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AA" w:rsidRPr="00945E16" w:rsidRDefault="00CD57DF" w:rsidP="008124AA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r w:rsidRPr="00945E16">
        <w:rPr>
          <w:b/>
          <w:bCs/>
          <w:sz w:val="26"/>
          <w:szCs w:val="26"/>
        </w:rPr>
        <w:t>АППАРАТ СОВЕТА ДЕПУТАТОВ</w:t>
      </w:r>
    </w:p>
    <w:p w:rsidR="008124AA" w:rsidRPr="00945E16" w:rsidRDefault="00CD57DF" w:rsidP="008124AA">
      <w:pPr>
        <w:spacing w:before="240"/>
        <w:jc w:val="center"/>
        <w:rPr>
          <w:b/>
          <w:bCs/>
          <w:sz w:val="26"/>
          <w:szCs w:val="26"/>
        </w:rPr>
      </w:pPr>
      <w:r w:rsidRPr="00945E16">
        <w:rPr>
          <w:b/>
          <w:bCs/>
          <w:sz w:val="26"/>
          <w:szCs w:val="26"/>
        </w:rPr>
        <w:t xml:space="preserve">МУНИЦИПАЛЬНОГО ОКРУГА </w:t>
      </w:r>
      <w:r w:rsidR="008124AA" w:rsidRPr="00945E16">
        <w:rPr>
          <w:b/>
          <w:bCs/>
          <w:sz w:val="26"/>
          <w:szCs w:val="26"/>
        </w:rPr>
        <w:t>САВЕЛКИ</w:t>
      </w:r>
    </w:p>
    <w:p w:rsidR="008124AA" w:rsidRPr="00945E16" w:rsidRDefault="008124AA" w:rsidP="008124AA">
      <w:pPr>
        <w:spacing w:before="240"/>
        <w:jc w:val="center"/>
        <w:rPr>
          <w:b/>
          <w:bCs/>
          <w:sz w:val="26"/>
          <w:szCs w:val="26"/>
        </w:rPr>
      </w:pPr>
      <w:r w:rsidRPr="00945E16">
        <w:rPr>
          <w:b/>
          <w:bCs/>
          <w:sz w:val="26"/>
          <w:szCs w:val="26"/>
        </w:rPr>
        <w:t>ПОСТАНОВЛЕНИЕ</w:t>
      </w:r>
    </w:p>
    <w:p w:rsidR="008124AA" w:rsidRPr="00945E16" w:rsidRDefault="008124AA" w:rsidP="008124AA">
      <w:pPr>
        <w:spacing w:before="240"/>
        <w:jc w:val="center"/>
        <w:rPr>
          <w:b/>
          <w:bCs/>
          <w:sz w:val="26"/>
          <w:szCs w:val="26"/>
        </w:rPr>
      </w:pPr>
    </w:p>
    <w:p w:rsidR="008124AA" w:rsidRPr="00945E16" w:rsidRDefault="00690F65" w:rsidP="00690F65">
      <w:pPr>
        <w:tabs>
          <w:tab w:val="left" w:pos="5115"/>
        </w:tabs>
        <w:spacing w:before="240"/>
        <w:rPr>
          <w:b/>
          <w:bCs/>
          <w:sz w:val="26"/>
          <w:szCs w:val="26"/>
        </w:rPr>
      </w:pPr>
      <w:r w:rsidRPr="00945E16">
        <w:rPr>
          <w:b/>
          <w:bCs/>
          <w:sz w:val="26"/>
          <w:szCs w:val="26"/>
        </w:rPr>
        <w:t xml:space="preserve">от </w:t>
      </w:r>
      <w:r w:rsidR="009F6C96" w:rsidRPr="00945E16">
        <w:rPr>
          <w:b/>
          <w:bCs/>
          <w:sz w:val="26"/>
          <w:szCs w:val="26"/>
        </w:rPr>
        <w:t>02.0</w:t>
      </w:r>
      <w:r w:rsidR="00183075" w:rsidRPr="00945E16">
        <w:rPr>
          <w:b/>
          <w:bCs/>
          <w:sz w:val="26"/>
          <w:szCs w:val="26"/>
        </w:rPr>
        <w:t xml:space="preserve">2. </w:t>
      </w:r>
      <w:r w:rsidRPr="00945E16">
        <w:rPr>
          <w:b/>
          <w:bCs/>
          <w:sz w:val="26"/>
          <w:szCs w:val="26"/>
        </w:rPr>
        <w:t>201</w:t>
      </w:r>
      <w:r w:rsidR="009F6C96" w:rsidRPr="00945E16">
        <w:rPr>
          <w:b/>
          <w:bCs/>
          <w:sz w:val="26"/>
          <w:szCs w:val="26"/>
        </w:rPr>
        <w:t>6</w:t>
      </w:r>
      <w:r w:rsidRPr="00945E16">
        <w:rPr>
          <w:b/>
          <w:bCs/>
          <w:sz w:val="26"/>
          <w:szCs w:val="26"/>
        </w:rPr>
        <w:t xml:space="preserve"> г. № </w:t>
      </w:r>
      <w:r w:rsidR="009F6C96" w:rsidRPr="00945E16">
        <w:rPr>
          <w:b/>
          <w:bCs/>
          <w:sz w:val="26"/>
          <w:szCs w:val="26"/>
        </w:rPr>
        <w:t>02</w:t>
      </w:r>
      <w:r w:rsidRPr="00945E16">
        <w:rPr>
          <w:b/>
          <w:bCs/>
          <w:sz w:val="26"/>
          <w:szCs w:val="26"/>
        </w:rPr>
        <w:t>-ПРМ</w:t>
      </w:r>
      <w:r w:rsidR="00B857BA" w:rsidRPr="00945E16">
        <w:rPr>
          <w:b/>
          <w:bCs/>
          <w:sz w:val="26"/>
          <w:szCs w:val="26"/>
        </w:rPr>
        <w:tab/>
      </w:r>
    </w:p>
    <w:p w:rsidR="00B8553E" w:rsidRPr="00945E16" w:rsidRDefault="00B8553E" w:rsidP="00B8553E">
      <w:pPr>
        <w:spacing w:before="240"/>
        <w:ind w:left="1418"/>
        <w:rPr>
          <w:b/>
          <w:bCs/>
          <w:sz w:val="26"/>
          <w:szCs w:val="26"/>
        </w:rPr>
      </w:pPr>
    </w:p>
    <w:bookmarkEnd w:id="0"/>
    <w:p w:rsidR="00197611" w:rsidRPr="003147A5" w:rsidRDefault="00197611" w:rsidP="00197611">
      <w:pPr>
        <w:ind w:right="3826" w:firstLine="567"/>
        <w:jc w:val="both"/>
        <w:rPr>
          <w:b/>
          <w:bCs/>
          <w:sz w:val="28"/>
          <w:szCs w:val="28"/>
        </w:rPr>
      </w:pPr>
    </w:p>
    <w:p w:rsidR="003147A5" w:rsidRDefault="003147A5" w:rsidP="00690F65">
      <w:pPr>
        <w:ind w:right="4251" w:firstLine="567"/>
        <w:jc w:val="both"/>
        <w:rPr>
          <w:b/>
          <w:bCs/>
          <w:sz w:val="28"/>
          <w:szCs w:val="28"/>
        </w:rPr>
      </w:pPr>
    </w:p>
    <w:p w:rsidR="003147A5" w:rsidRDefault="003147A5" w:rsidP="00690F65">
      <w:pPr>
        <w:ind w:right="4251" w:firstLine="567"/>
        <w:jc w:val="both"/>
        <w:rPr>
          <w:b/>
          <w:bCs/>
          <w:sz w:val="28"/>
          <w:szCs w:val="28"/>
        </w:rPr>
      </w:pPr>
    </w:p>
    <w:p w:rsidR="008124AA" w:rsidRPr="00B2149B" w:rsidRDefault="009F6C96" w:rsidP="00690F65">
      <w:pPr>
        <w:ind w:right="4251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Pr="009F6C96">
        <w:rPr>
          <w:b/>
          <w:bCs/>
          <w:sz w:val="28"/>
          <w:szCs w:val="28"/>
        </w:rPr>
        <w:t xml:space="preserve">постановление аппарата Совета депутатов муниципального округа </w:t>
      </w:r>
      <w:r>
        <w:rPr>
          <w:b/>
          <w:bCs/>
          <w:sz w:val="28"/>
          <w:szCs w:val="28"/>
        </w:rPr>
        <w:t xml:space="preserve">  </w:t>
      </w:r>
      <w:proofErr w:type="spellStart"/>
      <w:r w:rsidRPr="009F6C96">
        <w:rPr>
          <w:b/>
          <w:bCs/>
          <w:sz w:val="28"/>
          <w:szCs w:val="28"/>
        </w:rPr>
        <w:t>Савелки</w:t>
      </w:r>
      <w:proofErr w:type="spellEnd"/>
      <w:r w:rsidRPr="009F6C9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9F6C96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  </w:t>
      </w:r>
      <w:r w:rsidRPr="009F6C96">
        <w:rPr>
          <w:b/>
          <w:bCs/>
          <w:sz w:val="28"/>
          <w:szCs w:val="28"/>
        </w:rPr>
        <w:t xml:space="preserve"> 02.02. 2016 г. № 02-ПРМ  «</w:t>
      </w:r>
      <w:r w:rsidR="008124AA" w:rsidRPr="00B2149B">
        <w:rPr>
          <w:b/>
          <w:bCs/>
          <w:sz w:val="28"/>
          <w:szCs w:val="28"/>
        </w:rPr>
        <w:t xml:space="preserve">Об утверждении плана-графика размещения заказа на поставки товаров, выполнение работ, оказание услуг для муниципальных нужд </w:t>
      </w:r>
      <w:r w:rsidR="00C9184F" w:rsidRPr="00B2149B">
        <w:rPr>
          <w:b/>
          <w:bCs/>
          <w:sz w:val="28"/>
          <w:szCs w:val="28"/>
        </w:rPr>
        <w:t xml:space="preserve">аппарата Совета депутатов муниципального округа </w:t>
      </w:r>
      <w:proofErr w:type="spellStart"/>
      <w:r w:rsidR="008124AA" w:rsidRPr="00B2149B">
        <w:rPr>
          <w:b/>
          <w:bCs/>
          <w:sz w:val="28"/>
          <w:szCs w:val="28"/>
        </w:rPr>
        <w:t>Савелки</w:t>
      </w:r>
      <w:proofErr w:type="spellEnd"/>
      <w:r w:rsidR="008124AA" w:rsidRPr="00B2149B">
        <w:rPr>
          <w:b/>
          <w:bCs/>
          <w:sz w:val="28"/>
          <w:szCs w:val="28"/>
        </w:rPr>
        <w:t xml:space="preserve">  на 201</w:t>
      </w:r>
      <w:r w:rsidR="00183075">
        <w:rPr>
          <w:b/>
          <w:bCs/>
          <w:sz w:val="28"/>
          <w:szCs w:val="28"/>
        </w:rPr>
        <w:t>6</w:t>
      </w:r>
      <w:r w:rsidR="008124AA" w:rsidRPr="00B2149B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>»</w:t>
      </w:r>
    </w:p>
    <w:p w:rsidR="00250811" w:rsidRDefault="00250811" w:rsidP="00197611">
      <w:pPr>
        <w:tabs>
          <w:tab w:val="left" w:pos="6379"/>
        </w:tabs>
        <w:spacing w:line="360" w:lineRule="auto"/>
        <w:ind w:right="140" w:firstLine="851"/>
        <w:jc w:val="both"/>
        <w:rPr>
          <w:bCs/>
          <w:sz w:val="28"/>
          <w:szCs w:val="28"/>
        </w:rPr>
      </w:pPr>
    </w:p>
    <w:p w:rsidR="008124AA" w:rsidRPr="00B2149B" w:rsidRDefault="00A46555" w:rsidP="00197611">
      <w:pPr>
        <w:tabs>
          <w:tab w:val="left" w:pos="6379"/>
        </w:tabs>
        <w:spacing w:line="360" w:lineRule="auto"/>
        <w:ind w:right="140" w:firstLine="851"/>
        <w:jc w:val="both"/>
        <w:rPr>
          <w:bCs/>
          <w:sz w:val="28"/>
          <w:szCs w:val="28"/>
        </w:rPr>
      </w:pPr>
      <w:r w:rsidRPr="00B2149B">
        <w:rPr>
          <w:bCs/>
          <w:sz w:val="28"/>
          <w:szCs w:val="28"/>
        </w:rPr>
        <w:t>В соответствии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 с положениями Федеральн</w:t>
      </w:r>
      <w:r w:rsidR="00077F36" w:rsidRPr="00B2149B">
        <w:rPr>
          <w:bCs/>
          <w:sz w:val="28"/>
          <w:szCs w:val="28"/>
        </w:rPr>
        <w:t>ого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 закон</w:t>
      </w:r>
      <w:r w:rsidR="00077F36" w:rsidRPr="00B2149B">
        <w:rPr>
          <w:bCs/>
          <w:sz w:val="28"/>
          <w:szCs w:val="28"/>
        </w:rPr>
        <w:t xml:space="preserve">а </w:t>
      </w:r>
      <w:r w:rsidRPr="00B2149B">
        <w:rPr>
          <w:bCs/>
          <w:sz w:val="28"/>
          <w:szCs w:val="28"/>
        </w:rPr>
        <w:t xml:space="preserve"> 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от 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>5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 апреля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2013 г. </w:t>
      </w:r>
      <w:r w:rsidR="00197611" w:rsidRPr="00B2149B">
        <w:rPr>
          <w:bCs/>
          <w:sz w:val="28"/>
          <w:szCs w:val="28"/>
        </w:rPr>
        <w:t>№</w:t>
      </w:r>
      <w:r w:rsidRPr="00B2149B">
        <w:rPr>
          <w:bCs/>
          <w:sz w:val="28"/>
          <w:szCs w:val="28"/>
        </w:rPr>
        <w:t> 44-ФЗ «О контрактной системе в сфере закупок товаров, работ, услуг для обеспечения государственных и муниципальных нужд</w:t>
      </w:r>
      <w:r w:rsidR="00183075">
        <w:rPr>
          <w:bCs/>
          <w:sz w:val="28"/>
          <w:szCs w:val="28"/>
        </w:rPr>
        <w:t xml:space="preserve"> </w:t>
      </w:r>
      <w:r w:rsidR="00CD57DF" w:rsidRPr="00B2149B">
        <w:rPr>
          <w:bCs/>
          <w:sz w:val="28"/>
          <w:szCs w:val="28"/>
        </w:rPr>
        <w:t>аппарат Совета депутатов муниципального округа Савелки</w:t>
      </w:r>
      <w:r w:rsidR="008124AA" w:rsidRPr="00B2149B">
        <w:rPr>
          <w:bCs/>
          <w:sz w:val="28"/>
          <w:szCs w:val="28"/>
        </w:rPr>
        <w:t xml:space="preserve"> постановляет:</w:t>
      </w:r>
    </w:p>
    <w:p w:rsidR="00C9184F" w:rsidRPr="00B2149B" w:rsidRDefault="008124AA" w:rsidP="00197611">
      <w:pPr>
        <w:tabs>
          <w:tab w:val="left" w:pos="1276"/>
          <w:tab w:val="left" w:pos="6379"/>
        </w:tabs>
        <w:spacing w:line="360" w:lineRule="auto"/>
        <w:ind w:right="140" w:firstLine="567"/>
        <w:jc w:val="both"/>
        <w:rPr>
          <w:bCs/>
          <w:sz w:val="28"/>
          <w:szCs w:val="28"/>
        </w:rPr>
      </w:pPr>
      <w:r w:rsidRPr="00B2149B">
        <w:rPr>
          <w:bCs/>
          <w:sz w:val="28"/>
          <w:szCs w:val="28"/>
        </w:rPr>
        <w:t>1.</w:t>
      </w:r>
      <w:r w:rsidRPr="00B2149B">
        <w:rPr>
          <w:bCs/>
          <w:sz w:val="28"/>
          <w:szCs w:val="28"/>
        </w:rPr>
        <w:tab/>
      </w:r>
      <w:r w:rsidR="009F6C96">
        <w:rPr>
          <w:bCs/>
          <w:sz w:val="28"/>
          <w:szCs w:val="28"/>
        </w:rPr>
        <w:t xml:space="preserve">Внести изменения в постановление аппарата Совета депутатов муниципального округа  </w:t>
      </w:r>
      <w:proofErr w:type="spellStart"/>
      <w:r w:rsidR="009F6C96">
        <w:rPr>
          <w:bCs/>
          <w:sz w:val="28"/>
          <w:szCs w:val="28"/>
        </w:rPr>
        <w:t>Савелки</w:t>
      </w:r>
      <w:proofErr w:type="spellEnd"/>
      <w:r w:rsidR="009F6C96">
        <w:rPr>
          <w:bCs/>
          <w:sz w:val="28"/>
          <w:szCs w:val="28"/>
        </w:rPr>
        <w:t xml:space="preserve"> от </w:t>
      </w:r>
      <w:r w:rsidR="009F6C96" w:rsidRPr="0048081E">
        <w:rPr>
          <w:b/>
          <w:bCs/>
          <w:sz w:val="26"/>
          <w:szCs w:val="26"/>
        </w:rPr>
        <w:t xml:space="preserve"> </w:t>
      </w:r>
      <w:r w:rsidR="009F6C96" w:rsidRPr="009F6C96">
        <w:rPr>
          <w:bCs/>
          <w:sz w:val="28"/>
          <w:szCs w:val="28"/>
        </w:rPr>
        <w:t>02.02. 2016 г. № 02-ПРМ</w:t>
      </w:r>
      <w:r w:rsidR="009F6C96">
        <w:rPr>
          <w:bCs/>
          <w:sz w:val="28"/>
          <w:szCs w:val="28"/>
        </w:rPr>
        <w:t xml:space="preserve">  «Об у</w:t>
      </w:r>
      <w:r w:rsidR="00250811">
        <w:rPr>
          <w:bCs/>
          <w:sz w:val="28"/>
          <w:szCs w:val="28"/>
        </w:rPr>
        <w:t>твер</w:t>
      </w:r>
      <w:r w:rsidR="009F6C96">
        <w:rPr>
          <w:bCs/>
          <w:sz w:val="28"/>
          <w:szCs w:val="28"/>
        </w:rPr>
        <w:t>ждении</w:t>
      </w:r>
      <w:r w:rsidR="00197611" w:rsidRPr="00B2149B">
        <w:rPr>
          <w:bCs/>
          <w:sz w:val="28"/>
          <w:szCs w:val="28"/>
        </w:rPr>
        <w:t xml:space="preserve"> план</w:t>
      </w:r>
      <w:r w:rsidR="00945E16">
        <w:rPr>
          <w:bCs/>
          <w:sz w:val="28"/>
          <w:szCs w:val="28"/>
        </w:rPr>
        <w:t>а</w:t>
      </w:r>
      <w:r w:rsidR="00197611" w:rsidRPr="00B2149B">
        <w:rPr>
          <w:bCs/>
          <w:sz w:val="28"/>
          <w:szCs w:val="28"/>
        </w:rPr>
        <w:t>-график</w:t>
      </w:r>
      <w:r w:rsidR="00945E16">
        <w:rPr>
          <w:bCs/>
          <w:sz w:val="28"/>
          <w:szCs w:val="28"/>
        </w:rPr>
        <w:t>а</w:t>
      </w:r>
      <w:r w:rsidR="00197611" w:rsidRPr="00B2149B">
        <w:rPr>
          <w:bCs/>
          <w:sz w:val="28"/>
          <w:szCs w:val="28"/>
        </w:rPr>
        <w:t xml:space="preserve"> размещения заказа на поставки товаров, выполнение работ, оказание услуг для муниципальных нужд аппарата Совета депутатов муниципального округа </w:t>
      </w:r>
      <w:proofErr w:type="spellStart"/>
      <w:r w:rsidR="00197611" w:rsidRPr="00B2149B">
        <w:rPr>
          <w:bCs/>
          <w:sz w:val="28"/>
          <w:szCs w:val="28"/>
        </w:rPr>
        <w:t>Савелки</w:t>
      </w:r>
      <w:proofErr w:type="spellEnd"/>
      <w:r w:rsidR="00197611" w:rsidRPr="00B2149B">
        <w:rPr>
          <w:bCs/>
          <w:sz w:val="28"/>
          <w:szCs w:val="28"/>
        </w:rPr>
        <w:t xml:space="preserve">  на 201</w:t>
      </w:r>
      <w:r w:rsidR="00183075">
        <w:rPr>
          <w:bCs/>
          <w:sz w:val="28"/>
          <w:szCs w:val="28"/>
        </w:rPr>
        <w:t>6</w:t>
      </w:r>
      <w:r w:rsidR="00197611" w:rsidRPr="00B2149B">
        <w:rPr>
          <w:bCs/>
          <w:sz w:val="28"/>
          <w:szCs w:val="28"/>
        </w:rPr>
        <w:t xml:space="preserve"> г</w:t>
      </w:r>
      <w:r w:rsidR="00250811">
        <w:rPr>
          <w:bCs/>
          <w:sz w:val="28"/>
          <w:szCs w:val="28"/>
        </w:rPr>
        <w:t>.</w:t>
      </w:r>
      <w:r w:rsidR="009F6C96">
        <w:rPr>
          <w:bCs/>
          <w:sz w:val="28"/>
          <w:szCs w:val="28"/>
        </w:rPr>
        <w:t xml:space="preserve">», изложив приложение к постановлению согласно приложению к настоящему постановлению </w:t>
      </w:r>
      <w:r w:rsidR="00215B6F">
        <w:rPr>
          <w:bCs/>
          <w:sz w:val="28"/>
          <w:szCs w:val="28"/>
        </w:rPr>
        <w:t>(приложение).</w:t>
      </w:r>
    </w:p>
    <w:p w:rsidR="008124AA" w:rsidRPr="002C39FE" w:rsidRDefault="00197611" w:rsidP="00197611">
      <w:pPr>
        <w:tabs>
          <w:tab w:val="left" w:pos="1276"/>
          <w:tab w:val="left" w:pos="6379"/>
        </w:tabs>
        <w:spacing w:line="360" w:lineRule="auto"/>
        <w:ind w:right="140" w:firstLine="567"/>
        <w:jc w:val="both"/>
        <w:rPr>
          <w:b/>
          <w:bCs/>
          <w:sz w:val="28"/>
          <w:szCs w:val="28"/>
        </w:rPr>
      </w:pPr>
      <w:r w:rsidRPr="00B2149B">
        <w:rPr>
          <w:bCs/>
          <w:sz w:val="28"/>
          <w:szCs w:val="28"/>
        </w:rPr>
        <w:t xml:space="preserve">2.  </w:t>
      </w:r>
      <w:proofErr w:type="gramStart"/>
      <w:r w:rsidR="008124AA" w:rsidRPr="00B2149B">
        <w:rPr>
          <w:bCs/>
          <w:sz w:val="28"/>
          <w:szCs w:val="28"/>
        </w:rPr>
        <w:t>Контроль за</w:t>
      </w:r>
      <w:proofErr w:type="gramEnd"/>
      <w:r w:rsidR="008124AA" w:rsidRPr="00B2149B">
        <w:rPr>
          <w:bCs/>
          <w:sz w:val="28"/>
          <w:szCs w:val="28"/>
        </w:rPr>
        <w:t xml:space="preserve"> исполнением данного постановления возложить на </w:t>
      </w:r>
      <w:r w:rsidR="008153A0" w:rsidRPr="00B2149B">
        <w:rPr>
          <w:bCs/>
          <w:sz w:val="28"/>
          <w:szCs w:val="28"/>
        </w:rPr>
        <w:t xml:space="preserve">главу муниципального округа </w:t>
      </w:r>
      <w:proofErr w:type="spellStart"/>
      <w:r w:rsidR="008153A0" w:rsidRPr="00B2149B">
        <w:rPr>
          <w:bCs/>
          <w:sz w:val="28"/>
          <w:szCs w:val="28"/>
        </w:rPr>
        <w:t>Савелки</w:t>
      </w:r>
      <w:proofErr w:type="spellEnd"/>
      <w:r w:rsidR="008153A0" w:rsidRPr="00B2149B">
        <w:rPr>
          <w:bCs/>
          <w:sz w:val="28"/>
          <w:szCs w:val="28"/>
        </w:rPr>
        <w:t xml:space="preserve"> </w:t>
      </w:r>
      <w:r w:rsidR="002C39FE">
        <w:rPr>
          <w:bCs/>
          <w:sz w:val="28"/>
          <w:szCs w:val="28"/>
        </w:rPr>
        <w:t xml:space="preserve"> </w:t>
      </w:r>
      <w:proofErr w:type="spellStart"/>
      <w:r w:rsidR="008153A0" w:rsidRPr="002C39FE">
        <w:rPr>
          <w:b/>
          <w:bCs/>
          <w:sz w:val="28"/>
          <w:szCs w:val="28"/>
        </w:rPr>
        <w:t>Юдахину</w:t>
      </w:r>
      <w:proofErr w:type="spellEnd"/>
      <w:r w:rsidR="008153A0" w:rsidRPr="002C39FE">
        <w:rPr>
          <w:b/>
          <w:bCs/>
          <w:sz w:val="28"/>
          <w:szCs w:val="28"/>
        </w:rPr>
        <w:t xml:space="preserve"> Ирину Васильевну.</w:t>
      </w:r>
    </w:p>
    <w:p w:rsidR="00197611" w:rsidRPr="00B2149B" w:rsidRDefault="00197611" w:rsidP="00197611">
      <w:pPr>
        <w:tabs>
          <w:tab w:val="left" w:pos="6379"/>
        </w:tabs>
        <w:spacing w:line="360" w:lineRule="auto"/>
        <w:ind w:right="140"/>
        <w:jc w:val="both"/>
        <w:rPr>
          <w:b/>
          <w:bCs/>
          <w:sz w:val="28"/>
          <w:szCs w:val="28"/>
        </w:rPr>
      </w:pPr>
    </w:p>
    <w:p w:rsidR="00B2149B" w:rsidRDefault="00B2149B" w:rsidP="00197611">
      <w:pPr>
        <w:tabs>
          <w:tab w:val="left" w:pos="6379"/>
        </w:tabs>
        <w:spacing w:line="360" w:lineRule="auto"/>
        <w:ind w:right="140"/>
        <w:jc w:val="both"/>
        <w:rPr>
          <w:b/>
          <w:bCs/>
          <w:sz w:val="28"/>
          <w:szCs w:val="28"/>
        </w:rPr>
      </w:pPr>
    </w:p>
    <w:p w:rsidR="008153A0" w:rsidRPr="00B2149B" w:rsidRDefault="008153A0" w:rsidP="00197611">
      <w:pPr>
        <w:tabs>
          <w:tab w:val="left" w:pos="6379"/>
        </w:tabs>
        <w:spacing w:line="360" w:lineRule="auto"/>
        <w:ind w:right="140"/>
        <w:jc w:val="both"/>
        <w:rPr>
          <w:bCs/>
          <w:sz w:val="28"/>
          <w:szCs w:val="28"/>
        </w:rPr>
      </w:pPr>
      <w:r w:rsidRPr="00B2149B">
        <w:rPr>
          <w:b/>
          <w:bCs/>
          <w:sz w:val="28"/>
          <w:szCs w:val="28"/>
        </w:rPr>
        <w:t xml:space="preserve">Глава муниципального округа </w:t>
      </w:r>
      <w:proofErr w:type="spellStart"/>
      <w:r w:rsidRPr="00B2149B">
        <w:rPr>
          <w:b/>
          <w:bCs/>
          <w:sz w:val="28"/>
          <w:szCs w:val="28"/>
        </w:rPr>
        <w:t>Савелки</w:t>
      </w:r>
      <w:proofErr w:type="spellEnd"/>
      <w:r w:rsidR="008124AA" w:rsidRPr="00B2149B">
        <w:rPr>
          <w:b/>
          <w:bCs/>
          <w:sz w:val="28"/>
          <w:szCs w:val="28"/>
        </w:rPr>
        <w:t xml:space="preserve">     </w:t>
      </w:r>
      <w:r w:rsidRPr="00B2149B">
        <w:rPr>
          <w:b/>
          <w:bCs/>
          <w:sz w:val="28"/>
          <w:szCs w:val="28"/>
        </w:rPr>
        <w:t xml:space="preserve">         </w:t>
      </w:r>
      <w:r w:rsidR="008F6CE0" w:rsidRPr="00B2149B">
        <w:rPr>
          <w:b/>
          <w:bCs/>
          <w:sz w:val="28"/>
          <w:szCs w:val="28"/>
        </w:rPr>
        <w:t xml:space="preserve">           </w:t>
      </w:r>
      <w:r w:rsidRPr="00B2149B">
        <w:rPr>
          <w:b/>
          <w:bCs/>
          <w:sz w:val="28"/>
          <w:szCs w:val="28"/>
        </w:rPr>
        <w:t xml:space="preserve">          И.В. </w:t>
      </w:r>
      <w:proofErr w:type="spellStart"/>
      <w:r w:rsidRPr="00B2149B">
        <w:rPr>
          <w:b/>
          <w:bCs/>
          <w:sz w:val="28"/>
          <w:szCs w:val="28"/>
        </w:rPr>
        <w:t>Юдахина</w:t>
      </w:r>
      <w:proofErr w:type="spellEnd"/>
    </w:p>
    <w:p w:rsidR="008124AA" w:rsidRPr="00B2149B" w:rsidRDefault="008124AA" w:rsidP="008124AA">
      <w:pPr>
        <w:spacing w:before="240"/>
        <w:jc w:val="both"/>
        <w:rPr>
          <w:b/>
          <w:bCs/>
          <w:sz w:val="28"/>
          <w:szCs w:val="28"/>
        </w:rPr>
        <w:sectPr w:rsidR="008124AA" w:rsidRPr="00B2149B" w:rsidSect="00B2149B">
          <w:pgSz w:w="11906" w:h="16838"/>
          <w:pgMar w:top="568" w:right="424" w:bottom="568" w:left="709" w:header="708" w:footer="708" w:gutter="0"/>
          <w:cols w:space="708"/>
          <w:docGrid w:linePitch="360"/>
        </w:sectPr>
      </w:pPr>
    </w:p>
    <w:p w:rsidR="009F6C96" w:rsidRPr="001C1EDC" w:rsidRDefault="009F6C96" w:rsidP="009F6C96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lastRenderedPageBreak/>
        <w:t>Приложение</w:t>
      </w:r>
    </w:p>
    <w:p w:rsidR="009F6C96" w:rsidRDefault="009F6C96" w:rsidP="009F6C96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t>к постановлению аппарат Совета депутатов муниципального</w:t>
      </w:r>
      <w:r>
        <w:rPr>
          <w:bCs/>
          <w:sz w:val="24"/>
          <w:szCs w:val="24"/>
        </w:rPr>
        <w:t xml:space="preserve"> </w:t>
      </w:r>
      <w:r w:rsidRPr="001C1EDC">
        <w:rPr>
          <w:bCs/>
          <w:sz w:val="24"/>
          <w:szCs w:val="24"/>
        </w:rPr>
        <w:t xml:space="preserve">округа </w:t>
      </w:r>
      <w:r>
        <w:rPr>
          <w:bCs/>
          <w:sz w:val="24"/>
          <w:szCs w:val="24"/>
        </w:rPr>
        <w:t xml:space="preserve"> </w:t>
      </w:r>
      <w:proofErr w:type="spellStart"/>
      <w:r w:rsidRPr="001C1EDC">
        <w:rPr>
          <w:bCs/>
          <w:sz w:val="24"/>
          <w:szCs w:val="24"/>
        </w:rPr>
        <w:t>Савелки</w:t>
      </w:r>
      <w:proofErr w:type="spellEnd"/>
    </w:p>
    <w:p w:rsidR="009F6C96" w:rsidRPr="00183075" w:rsidRDefault="009F6C96" w:rsidP="009F6C96">
      <w:pPr>
        <w:ind w:left="1091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Pr="0018307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02.02. 2016 г. № 02</w:t>
      </w:r>
      <w:r w:rsidRPr="00183075">
        <w:rPr>
          <w:bCs/>
          <w:sz w:val="24"/>
          <w:szCs w:val="24"/>
        </w:rPr>
        <w:t>-ПРМ</w:t>
      </w:r>
      <w:r w:rsidRPr="00183075">
        <w:rPr>
          <w:bCs/>
          <w:sz w:val="24"/>
          <w:szCs w:val="24"/>
        </w:rPr>
        <w:tab/>
      </w:r>
    </w:p>
    <w:p w:rsidR="009F6C96" w:rsidRDefault="009F6C96" w:rsidP="00183075">
      <w:pPr>
        <w:ind w:left="10915"/>
        <w:rPr>
          <w:bCs/>
          <w:sz w:val="24"/>
          <w:szCs w:val="24"/>
        </w:rPr>
      </w:pPr>
    </w:p>
    <w:p w:rsidR="008124AA" w:rsidRPr="001C1EDC" w:rsidRDefault="008124AA" w:rsidP="00183075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t>Приложение</w:t>
      </w:r>
    </w:p>
    <w:p w:rsidR="009F6C96" w:rsidRDefault="008124AA" w:rsidP="00183075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t xml:space="preserve">к постановлению </w:t>
      </w:r>
      <w:r w:rsidR="008153A0" w:rsidRPr="001C1EDC">
        <w:rPr>
          <w:bCs/>
          <w:sz w:val="24"/>
          <w:szCs w:val="24"/>
        </w:rPr>
        <w:t>аппарат Совета депутатов муниципального</w:t>
      </w:r>
      <w:r w:rsidR="00250811">
        <w:rPr>
          <w:bCs/>
          <w:sz w:val="24"/>
          <w:szCs w:val="24"/>
        </w:rPr>
        <w:t xml:space="preserve"> </w:t>
      </w:r>
      <w:r w:rsidR="008153A0" w:rsidRPr="001C1EDC">
        <w:rPr>
          <w:bCs/>
          <w:sz w:val="24"/>
          <w:szCs w:val="24"/>
        </w:rPr>
        <w:t xml:space="preserve">округа </w:t>
      </w:r>
      <w:r w:rsidR="00250811">
        <w:rPr>
          <w:bCs/>
          <w:sz w:val="24"/>
          <w:szCs w:val="24"/>
        </w:rPr>
        <w:t xml:space="preserve"> </w:t>
      </w:r>
      <w:proofErr w:type="spellStart"/>
      <w:r w:rsidR="008153A0" w:rsidRPr="001C1EDC">
        <w:rPr>
          <w:bCs/>
          <w:sz w:val="24"/>
          <w:szCs w:val="24"/>
        </w:rPr>
        <w:t>Савелки</w:t>
      </w:r>
      <w:proofErr w:type="spellEnd"/>
    </w:p>
    <w:p w:rsidR="00183075" w:rsidRPr="00183075" w:rsidRDefault="002C39FE" w:rsidP="00183075">
      <w:pPr>
        <w:ind w:left="1091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183075" w:rsidRPr="00183075">
        <w:rPr>
          <w:bCs/>
          <w:sz w:val="24"/>
          <w:szCs w:val="24"/>
        </w:rPr>
        <w:t xml:space="preserve"> 22.12. 2015 г. № 24-ПРМ</w:t>
      </w:r>
      <w:r w:rsidR="00183075" w:rsidRPr="00183075">
        <w:rPr>
          <w:bCs/>
          <w:sz w:val="24"/>
          <w:szCs w:val="24"/>
        </w:rPr>
        <w:tab/>
      </w:r>
    </w:p>
    <w:p w:rsidR="00690F65" w:rsidRDefault="00690F65" w:rsidP="001C1EDC">
      <w:pPr>
        <w:ind w:left="10915"/>
        <w:rPr>
          <w:bCs/>
          <w:sz w:val="24"/>
          <w:szCs w:val="24"/>
        </w:rPr>
      </w:pPr>
    </w:p>
    <w:p w:rsidR="00690F65" w:rsidRDefault="00690F65" w:rsidP="001C1EDC">
      <w:pPr>
        <w:ind w:left="10915"/>
        <w:rPr>
          <w:bCs/>
          <w:sz w:val="24"/>
          <w:szCs w:val="24"/>
        </w:rPr>
      </w:pPr>
    </w:p>
    <w:p w:rsidR="001C1EDC" w:rsidRDefault="001C1EDC" w:rsidP="009F6C96">
      <w:pPr>
        <w:ind w:left="10915"/>
        <w:jc w:val="center"/>
        <w:rPr>
          <w:bCs/>
          <w:sz w:val="24"/>
          <w:szCs w:val="24"/>
        </w:rPr>
      </w:pPr>
    </w:p>
    <w:p w:rsidR="009F6C96" w:rsidRPr="009F6C96" w:rsidRDefault="009F6C96" w:rsidP="009F6C96">
      <w:pPr>
        <w:autoSpaceDE/>
        <w:autoSpaceDN/>
        <w:jc w:val="center"/>
        <w:rPr>
          <w:b/>
          <w:bCs/>
          <w:sz w:val="24"/>
          <w:szCs w:val="24"/>
        </w:rPr>
      </w:pPr>
      <w:r w:rsidRPr="009F6C96">
        <w:rPr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9F6C96">
        <w:rPr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9F6C96">
        <w:rPr>
          <w:b/>
          <w:bCs/>
          <w:sz w:val="24"/>
          <w:szCs w:val="24"/>
          <w:u w:val="single"/>
        </w:rPr>
        <w:t> 2016 </w:t>
      </w:r>
      <w:r w:rsidRPr="009F6C96">
        <w:rPr>
          <w:b/>
          <w:bCs/>
          <w:sz w:val="24"/>
          <w:szCs w:val="24"/>
        </w:rPr>
        <w:t>год</w:t>
      </w:r>
    </w:p>
    <w:p w:rsidR="009F6C96" w:rsidRPr="009F6C96" w:rsidRDefault="009F6C96" w:rsidP="009F6C96">
      <w:pPr>
        <w:autoSpaceDE/>
        <w:autoSpaceDN/>
        <w:jc w:val="center"/>
        <w:rPr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6"/>
        <w:gridCol w:w="11929"/>
      </w:tblGrid>
      <w:tr w:rsidR="009F6C96" w:rsidRPr="009F6C96" w:rsidTr="009F6C96">
        <w:trPr>
          <w:tblCellSpacing w:w="15" w:type="dxa"/>
        </w:trPr>
        <w:tc>
          <w:tcPr>
            <w:tcW w:w="1250" w:type="pct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b/>
                <w:sz w:val="17"/>
                <w:szCs w:val="17"/>
              </w:rPr>
            </w:pPr>
            <w:r w:rsidRPr="009F6C96">
              <w:rPr>
                <w:b/>
                <w:sz w:val="17"/>
                <w:szCs w:val="17"/>
              </w:rPr>
              <w:t>Наименование заказчика</w:t>
            </w:r>
          </w:p>
        </w:tc>
        <w:tc>
          <w:tcPr>
            <w:tcW w:w="0" w:type="auto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b/>
                <w:sz w:val="17"/>
                <w:szCs w:val="17"/>
              </w:rPr>
            </w:pPr>
            <w:r w:rsidRPr="009F6C96">
              <w:rPr>
                <w:b/>
                <w:sz w:val="17"/>
                <w:szCs w:val="17"/>
              </w:rPr>
              <w:t>АППАРАТ СОВЕТА ДЕПУТАТОВ МУНИЦИПАЛЬНОГО ОКРУГА САВЕЛКИ</w:t>
            </w:r>
          </w:p>
        </w:tc>
      </w:tr>
      <w:tr w:rsidR="009F6C96" w:rsidRPr="009F6C96" w:rsidTr="009F6C96">
        <w:trPr>
          <w:tblCellSpacing w:w="15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6" w:rsidRPr="009F6C96" w:rsidRDefault="009F6C96" w:rsidP="009F6C96">
            <w:pPr>
              <w:autoSpaceDE/>
              <w:autoSpaceDN/>
              <w:jc w:val="both"/>
              <w:rPr>
                <w:b/>
                <w:sz w:val="17"/>
                <w:szCs w:val="17"/>
              </w:rPr>
            </w:pPr>
            <w:r w:rsidRPr="009F6C96">
              <w:rPr>
                <w:b/>
                <w:sz w:val="17"/>
                <w:szCs w:val="17"/>
              </w:rPr>
              <w:t>Юридический адрес,</w:t>
            </w:r>
            <w:r w:rsidRPr="009F6C96">
              <w:rPr>
                <w:b/>
                <w:sz w:val="17"/>
                <w:szCs w:val="17"/>
              </w:rPr>
              <w:br/>
              <w:t>телефон, электронная</w:t>
            </w:r>
            <w:r w:rsidRPr="009F6C96">
              <w:rPr>
                <w:b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6" w:rsidRPr="009F6C96" w:rsidRDefault="009F6C96" w:rsidP="009F6C96">
            <w:pPr>
              <w:autoSpaceDE/>
              <w:autoSpaceDN/>
              <w:jc w:val="both"/>
              <w:rPr>
                <w:b/>
                <w:sz w:val="17"/>
                <w:szCs w:val="17"/>
              </w:rPr>
            </w:pPr>
            <w:r w:rsidRPr="009F6C96">
              <w:rPr>
                <w:b/>
                <w:sz w:val="17"/>
                <w:szCs w:val="17"/>
              </w:rPr>
              <w:t xml:space="preserve">Российская Федерация, 124482, Москва, Зеленоград </w:t>
            </w:r>
            <w:proofErr w:type="gramStart"/>
            <w:r w:rsidRPr="009F6C96">
              <w:rPr>
                <w:b/>
                <w:sz w:val="17"/>
                <w:szCs w:val="17"/>
              </w:rPr>
              <w:t>г</w:t>
            </w:r>
            <w:proofErr w:type="gramEnd"/>
            <w:r w:rsidRPr="009F6C96">
              <w:rPr>
                <w:b/>
                <w:sz w:val="17"/>
                <w:szCs w:val="17"/>
              </w:rPr>
              <w:t>, /348, 2-4 , +7 (499) 7341181 , msavelki@mail.ru</w:t>
            </w:r>
          </w:p>
        </w:tc>
      </w:tr>
      <w:tr w:rsidR="009F6C96" w:rsidRPr="009F6C96" w:rsidTr="009F6C96">
        <w:trPr>
          <w:tblCellSpacing w:w="15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6" w:rsidRPr="009F6C96" w:rsidRDefault="009F6C96" w:rsidP="009F6C96">
            <w:pPr>
              <w:autoSpaceDE/>
              <w:autoSpaceDN/>
              <w:jc w:val="both"/>
              <w:rPr>
                <w:b/>
                <w:sz w:val="17"/>
                <w:szCs w:val="17"/>
              </w:rPr>
            </w:pPr>
            <w:r w:rsidRPr="009F6C96">
              <w:rPr>
                <w:b/>
                <w:sz w:val="17"/>
                <w:szCs w:val="17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6" w:rsidRPr="009F6C96" w:rsidRDefault="009F6C96" w:rsidP="009F6C96">
            <w:pPr>
              <w:autoSpaceDE/>
              <w:autoSpaceDN/>
              <w:jc w:val="both"/>
              <w:rPr>
                <w:b/>
                <w:sz w:val="17"/>
                <w:szCs w:val="17"/>
              </w:rPr>
            </w:pPr>
            <w:r w:rsidRPr="009F6C96">
              <w:rPr>
                <w:b/>
                <w:sz w:val="17"/>
                <w:szCs w:val="17"/>
              </w:rPr>
              <w:t>7735017910</w:t>
            </w:r>
          </w:p>
        </w:tc>
      </w:tr>
      <w:tr w:rsidR="009F6C96" w:rsidRPr="009F6C96" w:rsidTr="009F6C96">
        <w:trPr>
          <w:tblCellSpacing w:w="15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6" w:rsidRPr="009F6C96" w:rsidRDefault="009F6C96" w:rsidP="009F6C96">
            <w:pPr>
              <w:autoSpaceDE/>
              <w:autoSpaceDN/>
              <w:jc w:val="both"/>
              <w:rPr>
                <w:b/>
                <w:sz w:val="17"/>
                <w:szCs w:val="17"/>
              </w:rPr>
            </w:pPr>
            <w:r w:rsidRPr="009F6C96">
              <w:rPr>
                <w:b/>
                <w:sz w:val="17"/>
                <w:szCs w:val="17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6" w:rsidRPr="009F6C96" w:rsidRDefault="009F6C96" w:rsidP="009F6C96">
            <w:pPr>
              <w:autoSpaceDE/>
              <w:autoSpaceDN/>
              <w:jc w:val="both"/>
              <w:rPr>
                <w:b/>
                <w:sz w:val="17"/>
                <w:szCs w:val="17"/>
              </w:rPr>
            </w:pPr>
            <w:r w:rsidRPr="009F6C96">
              <w:rPr>
                <w:b/>
                <w:sz w:val="17"/>
                <w:szCs w:val="17"/>
              </w:rPr>
              <w:t>773501001</w:t>
            </w:r>
          </w:p>
        </w:tc>
      </w:tr>
      <w:tr w:rsidR="009F6C96" w:rsidRPr="009F6C96" w:rsidTr="009F6C96">
        <w:trPr>
          <w:tblCellSpacing w:w="15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6" w:rsidRPr="009F6C96" w:rsidRDefault="009F6C96" w:rsidP="009F6C96">
            <w:pPr>
              <w:autoSpaceDE/>
              <w:autoSpaceDN/>
              <w:jc w:val="both"/>
              <w:rPr>
                <w:b/>
                <w:sz w:val="17"/>
                <w:szCs w:val="17"/>
              </w:rPr>
            </w:pPr>
            <w:r w:rsidRPr="009F6C96">
              <w:rPr>
                <w:b/>
                <w:sz w:val="17"/>
                <w:szCs w:val="17"/>
              </w:rPr>
              <w:t>ОКАТО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6" w:rsidRPr="009F6C96" w:rsidRDefault="009F6C96" w:rsidP="009F6C96">
            <w:pPr>
              <w:autoSpaceDE/>
              <w:autoSpaceDN/>
              <w:jc w:val="both"/>
              <w:rPr>
                <w:b/>
                <w:sz w:val="17"/>
                <w:szCs w:val="17"/>
              </w:rPr>
            </w:pPr>
            <w:r w:rsidRPr="009F6C96">
              <w:rPr>
                <w:b/>
                <w:sz w:val="17"/>
                <w:szCs w:val="17"/>
              </w:rPr>
              <w:t>45377000</w:t>
            </w:r>
          </w:p>
        </w:tc>
      </w:tr>
    </w:tbl>
    <w:p w:rsidR="009F6C96" w:rsidRPr="009F6C96" w:rsidRDefault="009F6C96" w:rsidP="009F6C96">
      <w:pPr>
        <w:autoSpaceDE/>
        <w:autoSpaceDN/>
        <w:spacing w:after="24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709"/>
        <w:gridCol w:w="943"/>
        <w:gridCol w:w="503"/>
        <w:gridCol w:w="1460"/>
        <w:gridCol w:w="2009"/>
        <w:gridCol w:w="816"/>
        <w:gridCol w:w="852"/>
        <w:gridCol w:w="1307"/>
        <w:gridCol w:w="1299"/>
        <w:gridCol w:w="944"/>
        <w:gridCol w:w="1155"/>
        <w:gridCol w:w="1105"/>
        <w:gridCol w:w="1057"/>
      </w:tblGrid>
      <w:tr w:rsidR="009F6C96" w:rsidRPr="009F6C96" w:rsidTr="009F6C96">
        <w:tc>
          <w:tcPr>
            <w:tcW w:w="540" w:type="pct"/>
            <w:vMerge w:val="restart"/>
            <w:vAlign w:val="center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КБК</w:t>
            </w:r>
          </w:p>
        </w:tc>
        <w:tc>
          <w:tcPr>
            <w:tcW w:w="223" w:type="pct"/>
            <w:vMerge w:val="restart"/>
            <w:vAlign w:val="center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ОКВЭД</w:t>
            </w:r>
          </w:p>
        </w:tc>
        <w:tc>
          <w:tcPr>
            <w:tcW w:w="943" w:type="dxa"/>
            <w:vMerge w:val="restart"/>
            <w:vAlign w:val="center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ОКПД</w:t>
            </w:r>
          </w:p>
        </w:tc>
        <w:tc>
          <w:tcPr>
            <w:tcW w:w="10345" w:type="dxa"/>
            <w:gridSpan w:val="9"/>
            <w:vAlign w:val="center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Условия контракта</w:t>
            </w:r>
          </w:p>
        </w:tc>
        <w:tc>
          <w:tcPr>
            <w:tcW w:w="1105" w:type="dxa"/>
            <w:vMerge w:val="restart"/>
            <w:vAlign w:val="center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Способ размещения заказа</w:t>
            </w:r>
          </w:p>
        </w:tc>
        <w:tc>
          <w:tcPr>
            <w:tcW w:w="1057" w:type="dxa"/>
            <w:vMerge w:val="restart"/>
            <w:vAlign w:val="center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Обоснование внесения изменений</w:t>
            </w:r>
          </w:p>
        </w:tc>
      </w:tr>
      <w:tr w:rsidR="009F6C96" w:rsidRPr="009F6C96" w:rsidTr="009F6C96">
        <w:tc>
          <w:tcPr>
            <w:tcW w:w="540" w:type="pct"/>
            <w:vMerge/>
            <w:vAlign w:val="center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vMerge w:val="restart"/>
            <w:vAlign w:val="center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№ заказа (№ лота)</w:t>
            </w:r>
          </w:p>
        </w:tc>
        <w:tc>
          <w:tcPr>
            <w:tcW w:w="1460" w:type="dxa"/>
            <w:vMerge w:val="restart"/>
            <w:vAlign w:val="center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наименование предмета контракта</w:t>
            </w:r>
          </w:p>
        </w:tc>
        <w:tc>
          <w:tcPr>
            <w:tcW w:w="2009" w:type="dxa"/>
            <w:vMerge w:val="restart"/>
            <w:vAlign w:val="center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816" w:type="dxa"/>
            <w:vMerge w:val="restart"/>
            <w:vAlign w:val="center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852" w:type="dxa"/>
            <w:vMerge w:val="restart"/>
            <w:vAlign w:val="center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количество (объем)</w:t>
            </w:r>
          </w:p>
        </w:tc>
        <w:tc>
          <w:tcPr>
            <w:tcW w:w="1307" w:type="dxa"/>
            <w:vMerge w:val="restart"/>
            <w:vAlign w:val="center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ориентировочная начальная (максимальная) цена контракта (тыс. рублей)</w:t>
            </w:r>
          </w:p>
        </w:tc>
        <w:tc>
          <w:tcPr>
            <w:tcW w:w="1299" w:type="dxa"/>
            <w:vMerge w:val="restart"/>
            <w:vAlign w:val="center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2099" w:type="dxa"/>
            <w:gridSpan w:val="2"/>
            <w:vAlign w:val="center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105" w:type="dxa"/>
            <w:vMerge/>
            <w:vAlign w:val="center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F6C96" w:rsidRPr="009F6C96" w:rsidTr="009F6C96">
        <w:tc>
          <w:tcPr>
            <w:tcW w:w="540" w:type="pct"/>
            <w:vMerge/>
            <w:vAlign w:val="center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vAlign w:val="center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vMerge/>
            <w:vAlign w:val="center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vAlign w:val="center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срок размещения заказа (месяц, год)</w:t>
            </w:r>
          </w:p>
        </w:tc>
        <w:tc>
          <w:tcPr>
            <w:tcW w:w="1155" w:type="dxa"/>
            <w:vAlign w:val="center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срок исполнения контракта (месяц, год)</w:t>
            </w:r>
          </w:p>
        </w:tc>
        <w:tc>
          <w:tcPr>
            <w:tcW w:w="1105" w:type="dxa"/>
            <w:vMerge/>
            <w:vAlign w:val="center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F6C96" w:rsidRPr="009F6C96" w:rsidTr="009F6C96">
        <w:tc>
          <w:tcPr>
            <w:tcW w:w="540" w:type="pct"/>
            <w:vAlign w:val="center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1</w:t>
            </w:r>
          </w:p>
        </w:tc>
        <w:tc>
          <w:tcPr>
            <w:tcW w:w="223" w:type="pct"/>
            <w:vAlign w:val="center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2</w:t>
            </w:r>
          </w:p>
        </w:tc>
        <w:tc>
          <w:tcPr>
            <w:tcW w:w="943" w:type="dxa"/>
            <w:vAlign w:val="center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vAlign w:val="center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4</w:t>
            </w:r>
          </w:p>
        </w:tc>
        <w:tc>
          <w:tcPr>
            <w:tcW w:w="1460" w:type="dxa"/>
            <w:vAlign w:val="center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5</w:t>
            </w:r>
          </w:p>
        </w:tc>
        <w:tc>
          <w:tcPr>
            <w:tcW w:w="2009" w:type="dxa"/>
            <w:vAlign w:val="center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6</w:t>
            </w:r>
          </w:p>
        </w:tc>
        <w:tc>
          <w:tcPr>
            <w:tcW w:w="816" w:type="dxa"/>
            <w:vAlign w:val="center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7</w:t>
            </w:r>
          </w:p>
        </w:tc>
        <w:tc>
          <w:tcPr>
            <w:tcW w:w="852" w:type="dxa"/>
            <w:vAlign w:val="center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8</w:t>
            </w:r>
          </w:p>
        </w:tc>
        <w:tc>
          <w:tcPr>
            <w:tcW w:w="1307" w:type="dxa"/>
            <w:vAlign w:val="center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9</w:t>
            </w:r>
          </w:p>
        </w:tc>
        <w:tc>
          <w:tcPr>
            <w:tcW w:w="1299" w:type="dxa"/>
            <w:vAlign w:val="center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10</w:t>
            </w:r>
          </w:p>
        </w:tc>
        <w:tc>
          <w:tcPr>
            <w:tcW w:w="944" w:type="dxa"/>
            <w:vAlign w:val="center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11</w:t>
            </w:r>
          </w:p>
        </w:tc>
        <w:tc>
          <w:tcPr>
            <w:tcW w:w="1155" w:type="dxa"/>
            <w:vAlign w:val="center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12</w:t>
            </w:r>
          </w:p>
        </w:tc>
        <w:tc>
          <w:tcPr>
            <w:tcW w:w="1105" w:type="dxa"/>
            <w:vAlign w:val="center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13</w:t>
            </w:r>
          </w:p>
        </w:tc>
        <w:tc>
          <w:tcPr>
            <w:tcW w:w="1057" w:type="dxa"/>
            <w:vAlign w:val="center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14</w:t>
            </w:r>
          </w:p>
        </w:tc>
      </w:tr>
      <w:tr w:rsidR="009F6C96" w:rsidRPr="009F6C96" w:rsidTr="009F6C96">
        <w:tc>
          <w:tcPr>
            <w:tcW w:w="540" w:type="pct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t>900120235Е0100300244</w:t>
            </w:r>
          </w:p>
        </w:tc>
        <w:tc>
          <w:tcPr>
            <w:tcW w:w="223" w:type="pct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t>84.11.31</w:t>
            </w:r>
          </w:p>
        </w:tc>
        <w:tc>
          <w:tcPr>
            <w:tcW w:w="94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63.91.11.000</w:t>
            </w:r>
          </w:p>
        </w:tc>
        <w:tc>
          <w:tcPr>
            <w:tcW w:w="50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60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t xml:space="preserve">на оказание услуг по размещению информации о деятельности органов местного самоуправления муниципального округа </w:t>
            </w:r>
            <w:proofErr w:type="spellStart"/>
            <w:r w:rsidRPr="009F6C96">
              <w:rPr>
                <w:bCs/>
                <w:sz w:val="16"/>
                <w:szCs w:val="16"/>
              </w:rPr>
              <w:t>Савелки</w:t>
            </w:r>
            <w:proofErr w:type="spellEnd"/>
            <w:r w:rsidRPr="009F6C96">
              <w:rPr>
                <w:bCs/>
                <w:sz w:val="16"/>
                <w:szCs w:val="16"/>
              </w:rPr>
              <w:t xml:space="preserve"> в окружной газете Зеленоградского административного округа города Москвы</w:t>
            </w:r>
          </w:p>
        </w:tc>
        <w:tc>
          <w:tcPr>
            <w:tcW w:w="200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условиями аукционной документации </w:t>
            </w:r>
            <w:r w:rsidRPr="009F6C96">
              <w:rPr>
                <w:bCs/>
                <w:sz w:val="16"/>
                <w:szCs w:val="16"/>
              </w:rPr>
              <w:br/>
            </w:r>
            <w:r w:rsidRPr="009F6C96">
              <w:rPr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9F6C96">
              <w:rPr>
                <w:bCs/>
                <w:sz w:val="16"/>
                <w:szCs w:val="16"/>
              </w:rPr>
              <w:br/>
            </w:r>
            <w:r w:rsidRPr="009F6C96">
              <w:rPr>
                <w:bCs/>
                <w:sz w:val="16"/>
                <w:szCs w:val="16"/>
              </w:rPr>
              <w:lastRenderedPageBreak/>
              <w:br/>
            </w:r>
            <w:r w:rsidRPr="009F6C96">
              <w:rPr>
                <w:sz w:val="16"/>
                <w:szCs w:val="16"/>
              </w:rPr>
              <w:t>в соответствии с условиями аукционной документации</w:t>
            </w:r>
          </w:p>
        </w:tc>
        <w:tc>
          <w:tcPr>
            <w:tcW w:w="81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lastRenderedPageBreak/>
              <w:t>ГОД; ЛЕТ</w:t>
            </w:r>
          </w:p>
        </w:tc>
        <w:tc>
          <w:tcPr>
            <w:tcW w:w="852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1</w:t>
            </w:r>
          </w:p>
        </w:tc>
        <w:tc>
          <w:tcPr>
            <w:tcW w:w="1307" w:type="dxa"/>
            <w:hideMark/>
          </w:tcPr>
          <w:p w:rsidR="009F6C96" w:rsidRPr="009F6C96" w:rsidRDefault="009F6C96" w:rsidP="009F6C96">
            <w:pPr>
              <w:autoSpaceDE/>
              <w:autoSpaceDN/>
              <w:spacing w:after="240"/>
              <w:jc w:val="center"/>
              <w:rPr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t>320</w:t>
            </w:r>
            <w:r w:rsidRPr="009F6C96">
              <w:rPr>
                <w:bCs/>
                <w:sz w:val="16"/>
                <w:szCs w:val="16"/>
              </w:rPr>
              <w:br/>
            </w:r>
          </w:p>
        </w:tc>
        <w:tc>
          <w:tcPr>
            <w:tcW w:w="129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t>3,7  /  18,5  /  -</w:t>
            </w:r>
          </w:p>
        </w:tc>
        <w:tc>
          <w:tcPr>
            <w:tcW w:w="944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t>02.2016</w:t>
            </w:r>
          </w:p>
        </w:tc>
        <w:tc>
          <w:tcPr>
            <w:tcW w:w="115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t xml:space="preserve">12.2016 </w:t>
            </w:r>
            <w:r w:rsidRPr="009F6C96">
              <w:rPr>
                <w:bCs/>
                <w:sz w:val="16"/>
                <w:szCs w:val="16"/>
              </w:rPr>
              <w:br/>
            </w:r>
            <w:r w:rsidRPr="009F6C96">
              <w:rPr>
                <w:bCs/>
                <w:sz w:val="16"/>
                <w:szCs w:val="16"/>
              </w:rPr>
              <w:br/>
              <w:t>Сроки исполнения отдельных этапов контракта: в соответствии с условиями аукционной документации</w:t>
            </w:r>
            <w:r w:rsidRPr="009F6C96">
              <w:rPr>
                <w:bCs/>
                <w:sz w:val="16"/>
                <w:szCs w:val="16"/>
              </w:rPr>
              <w:br/>
            </w:r>
            <w:r w:rsidRPr="009F6C96">
              <w:rPr>
                <w:bCs/>
                <w:sz w:val="16"/>
                <w:szCs w:val="16"/>
              </w:rPr>
              <w:br/>
              <w:t xml:space="preserve">Периодичность поставки товаров, работ, </w:t>
            </w:r>
            <w:r w:rsidRPr="009F6C96">
              <w:rPr>
                <w:bCs/>
                <w:sz w:val="16"/>
                <w:szCs w:val="16"/>
              </w:rPr>
              <w:lastRenderedPageBreak/>
              <w:t>услуг: в соответствии с условиями аукционной документации</w:t>
            </w:r>
          </w:p>
        </w:tc>
        <w:tc>
          <w:tcPr>
            <w:tcW w:w="110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105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</w:p>
        </w:tc>
      </w:tr>
      <w:tr w:rsidR="009F6C96" w:rsidRPr="009F6C96" w:rsidTr="009F6C96">
        <w:tc>
          <w:tcPr>
            <w:tcW w:w="540" w:type="pct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lastRenderedPageBreak/>
              <w:t>9000804 35Е010050244</w:t>
            </w:r>
          </w:p>
        </w:tc>
        <w:tc>
          <w:tcPr>
            <w:tcW w:w="223" w:type="pct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t>84.11.31</w:t>
            </w:r>
          </w:p>
        </w:tc>
        <w:tc>
          <w:tcPr>
            <w:tcW w:w="94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79.90.20.000</w:t>
            </w:r>
          </w:p>
        </w:tc>
        <w:tc>
          <w:tcPr>
            <w:tcW w:w="50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60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t xml:space="preserve">Экскурсии для жителей муниципального округа </w:t>
            </w:r>
            <w:proofErr w:type="spellStart"/>
            <w:r w:rsidRPr="009F6C96">
              <w:rPr>
                <w:bCs/>
                <w:sz w:val="16"/>
                <w:szCs w:val="16"/>
              </w:rPr>
              <w:t>Савелки</w:t>
            </w:r>
            <w:proofErr w:type="spellEnd"/>
          </w:p>
        </w:tc>
        <w:tc>
          <w:tcPr>
            <w:tcW w:w="2009" w:type="dxa"/>
            <w:hideMark/>
          </w:tcPr>
          <w:p w:rsidR="009F6C96" w:rsidRDefault="009F6C96" w:rsidP="009F6C96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</w:t>
            </w:r>
            <w:r>
              <w:rPr>
                <w:bCs/>
                <w:sz w:val="16"/>
                <w:szCs w:val="16"/>
              </w:rPr>
              <w:t>ьного закона №44-ФЗ: не введены</w:t>
            </w:r>
          </w:p>
          <w:p w:rsidR="009F6C96" w:rsidRDefault="009F6C96" w:rsidP="009F6C96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</w:p>
          <w:p w:rsidR="009F6C96" w:rsidRPr="009F6C96" w:rsidRDefault="009F6C96" w:rsidP="009F6C96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t>Преимущества:</w:t>
            </w:r>
          </w:p>
          <w:p w:rsidR="009F6C96" w:rsidRPr="009F6C96" w:rsidRDefault="009F6C96" w:rsidP="009F6C96">
            <w:pPr>
              <w:autoSpaceDE/>
              <w:autoSpaceDN/>
              <w:spacing w:before="100" w:beforeAutospacing="1" w:after="100" w:afterAutospacing="1"/>
              <w:rPr>
                <w:bCs/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t xml:space="preserve">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</w:t>
            </w:r>
          </w:p>
          <w:p w:rsidR="009F6C96" w:rsidRPr="009F6C96" w:rsidRDefault="009F6C96" w:rsidP="009F6C96">
            <w:pPr>
              <w:autoSpaceDE/>
              <w:autoSpaceDN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br/>
            </w:r>
            <w:r w:rsidRPr="009F6C96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9F6C96">
              <w:rPr>
                <w:sz w:val="16"/>
                <w:szCs w:val="16"/>
              </w:rPr>
              <w:br/>
            </w:r>
            <w:r w:rsidRPr="009F6C96">
              <w:rPr>
                <w:sz w:val="16"/>
                <w:szCs w:val="16"/>
              </w:rPr>
              <w:br/>
            </w:r>
            <w:r w:rsidRPr="009F6C96">
              <w:rPr>
                <w:bCs/>
                <w:sz w:val="16"/>
                <w:szCs w:val="16"/>
              </w:rPr>
              <w:t>В</w:t>
            </w:r>
            <w:proofErr w:type="gramEnd"/>
            <w:r w:rsidRPr="009F6C96">
              <w:rPr>
                <w:bCs/>
                <w:sz w:val="16"/>
                <w:szCs w:val="16"/>
              </w:rPr>
              <w:t xml:space="preserve"> соответствии с конкурсной документацией</w:t>
            </w:r>
          </w:p>
        </w:tc>
        <w:tc>
          <w:tcPr>
            <w:tcW w:w="81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ГОД; ЛЕТ</w:t>
            </w:r>
          </w:p>
        </w:tc>
        <w:tc>
          <w:tcPr>
            <w:tcW w:w="852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1</w:t>
            </w:r>
          </w:p>
        </w:tc>
        <w:tc>
          <w:tcPr>
            <w:tcW w:w="1307" w:type="dxa"/>
            <w:hideMark/>
          </w:tcPr>
          <w:p w:rsidR="009F6C96" w:rsidRPr="009F6C96" w:rsidRDefault="009F6C96" w:rsidP="009F6C96">
            <w:pPr>
              <w:autoSpaceDE/>
              <w:autoSpaceDN/>
              <w:spacing w:after="240"/>
              <w:jc w:val="center"/>
              <w:rPr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t>421</w:t>
            </w:r>
            <w:r w:rsidRPr="009F6C96">
              <w:rPr>
                <w:bCs/>
                <w:sz w:val="16"/>
                <w:szCs w:val="16"/>
              </w:rPr>
              <w:br/>
            </w:r>
          </w:p>
        </w:tc>
        <w:tc>
          <w:tcPr>
            <w:tcW w:w="129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t>12,63  /  21,05  /  -</w:t>
            </w:r>
          </w:p>
        </w:tc>
        <w:tc>
          <w:tcPr>
            <w:tcW w:w="944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t>03.2016</w:t>
            </w:r>
          </w:p>
        </w:tc>
        <w:tc>
          <w:tcPr>
            <w:tcW w:w="115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t xml:space="preserve">12.2016 </w:t>
            </w:r>
            <w:r w:rsidRPr="009F6C96">
              <w:rPr>
                <w:bCs/>
                <w:sz w:val="16"/>
                <w:szCs w:val="16"/>
              </w:rPr>
              <w:br/>
            </w:r>
            <w:r w:rsidRPr="009F6C96">
              <w:rPr>
                <w:bCs/>
                <w:sz w:val="16"/>
                <w:szCs w:val="16"/>
              </w:rPr>
              <w:br/>
              <w:t>Сроки исполнения отдельных этапов контракта: В соответствии с условиями с конкурсной документацией</w:t>
            </w:r>
            <w:r w:rsidRPr="009F6C96">
              <w:rPr>
                <w:bCs/>
                <w:sz w:val="16"/>
                <w:szCs w:val="16"/>
              </w:rPr>
              <w:br/>
            </w:r>
            <w:r w:rsidRPr="009F6C96">
              <w:rPr>
                <w:bCs/>
                <w:sz w:val="16"/>
                <w:szCs w:val="16"/>
              </w:rPr>
              <w:br/>
              <w:t>Периодичность поставки товаров, работ, услуг: В соответствии с условиями с конкурсной документацией</w:t>
            </w:r>
          </w:p>
        </w:tc>
        <w:tc>
          <w:tcPr>
            <w:tcW w:w="110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t>Открытый конкурс</w:t>
            </w:r>
          </w:p>
        </w:tc>
        <w:tc>
          <w:tcPr>
            <w:tcW w:w="105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F6C96" w:rsidRPr="009F6C96" w:rsidTr="009F6C96">
        <w:tc>
          <w:tcPr>
            <w:tcW w:w="540" w:type="pct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t>9000102231А010124221</w:t>
            </w:r>
          </w:p>
        </w:tc>
        <w:tc>
          <w:tcPr>
            <w:tcW w:w="223" w:type="pct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t>84.11.31</w:t>
            </w:r>
          </w:p>
        </w:tc>
        <w:tc>
          <w:tcPr>
            <w:tcW w:w="94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35.30.12.110</w:t>
            </w:r>
          </w:p>
        </w:tc>
        <w:tc>
          <w:tcPr>
            <w:tcW w:w="50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60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t>коммунальные услуги (тепло, вода)</w:t>
            </w:r>
          </w:p>
        </w:tc>
        <w:tc>
          <w:tcPr>
            <w:tcW w:w="200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условиями проекта контракта</w:t>
            </w:r>
            <w:r w:rsidRPr="009F6C96">
              <w:rPr>
                <w:bCs/>
                <w:sz w:val="16"/>
                <w:szCs w:val="16"/>
              </w:rPr>
              <w:br/>
            </w:r>
            <w:r w:rsidRPr="009F6C96">
              <w:rPr>
                <w:bCs/>
                <w:sz w:val="16"/>
                <w:szCs w:val="16"/>
              </w:rPr>
              <w:br/>
              <w:t xml:space="preserve">Информация об общественном обсуждении </w:t>
            </w:r>
            <w:r w:rsidRPr="009F6C96">
              <w:rPr>
                <w:bCs/>
                <w:sz w:val="16"/>
                <w:szCs w:val="16"/>
              </w:rPr>
              <w:lastRenderedPageBreak/>
              <w:t>закупки: не проводилось</w:t>
            </w:r>
            <w:r w:rsidRPr="009F6C96">
              <w:rPr>
                <w:bCs/>
                <w:sz w:val="16"/>
                <w:szCs w:val="16"/>
              </w:rPr>
              <w:br/>
            </w:r>
            <w:r w:rsidRPr="009F6C96">
              <w:rPr>
                <w:bCs/>
                <w:sz w:val="16"/>
                <w:szCs w:val="16"/>
              </w:rPr>
              <w:br/>
            </w:r>
            <w:r w:rsidRPr="009F6C96">
              <w:rPr>
                <w:sz w:val="16"/>
                <w:szCs w:val="16"/>
              </w:rPr>
              <w:t>в соответствии с условиями проекта контракта</w:t>
            </w:r>
          </w:p>
        </w:tc>
        <w:tc>
          <w:tcPr>
            <w:tcW w:w="81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lastRenderedPageBreak/>
              <w:t>ГОД; ЛЕТ</w:t>
            </w:r>
          </w:p>
        </w:tc>
        <w:tc>
          <w:tcPr>
            <w:tcW w:w="852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1</w:t>
            </w:r>
          </w:p>
        </w:tc>
        <w:tc>
          <w:tcPr>
            <w:tcW w:w="1307" w:type="dxa"/>
            <w:hideMark/>
          </w:tcPr>
          <w:p w:rsidR="009F6C96" w:rsidRPr="009F6C96" w:rsidRDefault="009F6C96" w:rsidP="009F6C96">
            <w:pPr>
              <w:autoSpaceDE/>
              <w:autoSpaceDN/>
              <w:spacing w:after="240"/>
              <w:jc w:val="center"/>
              <w:rPr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t>96</w:t>
            </w:r>
            <w:r w:rsidRPr="009F6C96">
              <w:rPr>
                <w:bCs/>
                <w:sz w:val="16"/>
                <w:szCs w:val="16"/>
              </w:rPr>
              <w:br/>
            </w:r>
          </w:p>
        </w:tc>
        <w:tc>
          <w:tcPr>
            <w:tcW w:w="129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4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t>01.2016</w:t>
            </w:r>
          </w:p>
        </w:tc>
        <w:tc>
          <w:tcPr>
            <w:tcW w:w="115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t xml:space="preserve">12.2016 </w:t>
            </w:r>
            <w:r w:rsidRPr="009F6C96">
              <w:rPr>
                <w:bCs/>
                <w:sz w:val="16"/>
                <w:szCs w:val="16"/>
              </w:rPr>
              <w:br/>
            </w:r>
            <w:r w:rsidRPr="009F6C96">
              <w:rPr>
                <w:bCs/>
                <w:sz w:val="16"/>
                <w:szCs w:val="16"/>
              </w:rPr>
              <w:br/>
              <w:t>Сроки исполнения отдельных этапов контракта: в соответствии с условиями проекта контракта</w:t>
            </w:r>
            <w:r w:rsidRPr="009F6C96">
              <w:rPr>
                <w:bCs/>
                <w:sz w:val="16"/>
                <w:szCs w:val="16"/>
              </w:rPr>
              <w:br/>
            </w:r>
            <w:r w:rsidRPr="009F6C96">
              <w:rPr>
                <w:bCs/>
                <w:sz w:val="16"/>
                <w:szCs w:val="16"/>
              </w:rPr>
              <w:br/>
              <w:t xml:space="preserve">Периодичность поставки </w:t>
            </w:r>
            <w:r w:rsidRPr="009F6C96">
              <w:rPr>
                <w:bCs/>
                <w:sz w:val="16"/>
                <w:szCs w:val="16"/>
              </w:rPr>
              <w:lastRenderedPageBreak/>
              <w:t>товаров, работ, услуг: в соответствии с условиями проекта контракта</w:t>
            </w:r>
          </w:p>
        </w:tc>
        <w:tc>
          <w:tcPr>
            <w:tcW w:w="110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05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</w:p>
        </w:tc>
      </w:tr>
      <w:tr w:rsidR="009F6C96" w:rsidRPr="009F6C96" w:rsidTr="009F6C96">
        <w:tc>
          <w:tcPr>
            <w:tcW w:w="540" w:type="pct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lastRenderedPageBreak/>
              <w:t>900080435Е0100500244</w:t>
            </w:r>
          </w:p>
        </w:tc>
        <w:tc>
          <w:tcPr>
            <w:tcW w:w="223" w:type="pct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t>84.11.31</w:t>
            </w:r>
          </w:p>
        </w:tc>
        <w:tc>
          <w:tcPr>
            <w:tcW w:w="94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93.29.29.000</w:t>
            </w:r>
          </w:p>
        </w:tc>
        <w:tc>
          <w:tcPr>
            <w:tcW w:w="50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460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t xml:space="preserve">оказание услуг по организации и проведению местных публичных мероприятий муниципального округа </w:t>
            </w:r>
            <w:proofErr w:type="spellStart"/>
            <w:r w:rsidRPr="009F6C96">
              <w:rPr>
                <w:bCs/>
                <w:sz w:val="16"/>
                <w:szCs w:val="16"/>
              </w:rPr>
              <w:t>Савелки</w:t>
            </w:r>
            <w:proofErr w:type="spellEnd"/>
          </w:p>
        </w:tc>
        <w:tc>
          <w:tcPr>
            <w:tcW w:w="2009" w:type="dxa"/>
            <w:hideMark/>
          </w:tcPr>
          <w:p w:rsidR="009F6C96" w:rsidRDefault="009F6C96" w:rsidP="009F6C96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</w:t>
            </w:r>
            <w:r>
              <w:rPr>
                <w:bCs/>
                <w:sz w:val="16"/>
                <w:szCs w:val="16"/>
              </w:rPr>
              <w:t>тветствии с проектом контракта</w:t>
            </w:r>
          </w:p>
          <w:p w:rsidR="009F6C96" w:rsidRDefault="009F6C96" w:rsidP="009F6C96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</w:p>
          <w:p w:rsidR="009F6C96" w:rsidRPr="009F6C96" w:rsidRDefault="009F6C96" w:rsidP="009F6C96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t>Преимущества:</w:t>
            </w:r>
          </w:p>
          <w:p w:rsidR="009F6C96" w:rsidRPr="009F6C96" w:rsidRDefault="009F6C96" w:rsidP="009F6C96">
            <w:pPr>
              <w:autoSpaceDE/>
              <w:autoSpaceDN/>
              <w:spacing w:before="100" w:beforeAutospacing="1" w:after="100" w:afterAutospacing="1"/>
              <w:rPr>
                <w:bCs/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F6C96" w:rsidRPr="009F6C96" w:rsidRDefault="009F6C96" w:rsidP="009F6C96">
            <w:pPr>
              <w:autoSpaceDE/>
              <w:autoSpaceDN/>
              <w:spacing w:before="100" w:beforeAutospacing="1" w:after="100" w:afterAutospacing="1"/>
              <w:rPr>
                <w:bCs/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9F6C96">
              <w:rPr>
                <w:sz w:val="16"/>
                <w:szCs w:val="16"/>
              </w:rPr>
              <w:br/>
            </w:r>
            <w:r w:rsidRPr="009F6C96">
              <w:rPr>
                <w:sz w:val="16"/>
                <w:szCs w:val="16"/>
              </w:rPr>
              <w:br/>
            </w:r>
            <w:r w:rsidRPr="009F6C96">
              <w:rPr>
                <w:bCs/>
                <w:sz w:val="16"/>
                <w:szCs w:val="16"/>
              </w:rPr>
              <w:t>в соответствии с проектом контракта</w:t>
            </w:r>
          </w:p>
        </w:tc>
        <w:tc>
          <w:tcPr>
            <w:tcW w:w="81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ГОД; ЛЕТ</w:t>
            </w:r>
          </w:p>
        </w:tc>
        <w:tc>
          <w:tcPr>
            <w:tcW w:w="852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1</w:t>
            </w:r>
          </w:p>
        </w:tc>
        <w:tc>
          <w:tcPr>
            <w:tcW w:w="1307" w:type="dxa"/>
            <w:hideMark/>
          </w:tcPr>
          <w:p w:rsidR="009F6C96" w:rsidRPr="009F6C96" w:rsidRDefault="009F6C96" w:rsidP="009F6C96">
            <w:pPr>
              <w:autoSpaceDE/>
              <w:autoSpaceDN/>
              <w:spacing w:after="240"/>
              <w:jc w:val="center"/>
              <w:rPr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t>249</w:t>
            </w:r>
            <w:r w:rsidRPr="009F6C96">
              <w:rPr>
                <w:bCs/>
                <w:sz w:val="16"/>
                <w:szCs w:val="16"/>
              </w:rPr>
              <w:br/>
            </w:r>
          </w:p>
        </w:tc>
        <w:tc>
          <w:tcPr>
            <w:tcW w:w="129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4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t>03.2016</w:t>
            </w:r>
          </w:p>
        </w:tc>
        <w:tc>
          <w:tcPr>
            <w:tcW w:w="115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t xml:space="preserve">12.2016 </w:t>
            </w:r>
            <w:r w:rsidRPr="009F6C96">
              <w:rPr>
                <w:bCs/>
                <w:sz w:val="16"/>
                <w:szCs w:val="16"/>
              </w:rPr>
              <w:br/>
            </w:r>
            <w:r w:rsidRPr="009F6C96">
              <w:rPr>
                <w:bCs/>
                <w:sz w:val="16"/>
                <w:szCs w:val="16"/>
              </w:rPr>
              <w:br/>
              <w:t>Сроки исполнения отдельных этапов контракта: в соответствии с проектом контракта</w:t>
            </w:r>
            <w:r w:rsidRPr="009F6C96">
              <w:rPr>
                <w:bCs/>
                <w:sz w:val="16"/>
                <w:szCs w:val="16"/>
              </w:rPr>
              <w:br/>
            </w:r>
            <w:r w:rsidRPr="009F6C96">
              <w:rPr>
                <w:bCs/>
                <w:sz w:val="16"/>
                <w:szCs w:val="16"/>
              </w:rPr>
              <w:br/>
              <w:t>Периодичность поставки товаров, работ, услуг: в соответствии с проектом контракта</w:t>
            </w:r>
          </w:p>
        </w:tc>
        <w:tc>
          <w:tcPr>
            <w:tcW w:w="110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05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</w:p>
        </w:tc>
      </w:tr>
      <w:tr w:rsidR="009F6C96" w:rsidRPr="009F6C96" w:rsidTr="009F6C96">
        <w:tc>
          <w:tcPr>
            <w:tcW w:w="15875" w:type="dxa"/>
            <w:gridSpan w:val="14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t>товары, работы или услуги на сумму, не превышающую ста тысяч рублей (закупки в соответствии с п. 4, 5, 23, 26, 33, 42, 44 части 1 статьи 93 Федерального закона № 44-ФЗ)</w:t>
            </w:r>
          </w:p>
        </w:tc>
      </w:tr>
      <w:tr w:rsidR="009F6C96" w:rsidRPr="009F6C96" w:rsidTr="009F6C96">
        <w:tc>
          <w:tcPr>
            <w:tcW w:w="178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900080435Е0100500244</w:t>
            </w:r>
          </w:p>
        </w:tc>
        <w:tc>
          <w:tcPr>
            <w:tcW w:w="63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70</w:t>
            </w:r>
          </w:p>
        </w:tc>
        <w:tc>
          <w:tcPr>
            <w:tcW w:w="129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05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F6C96" w:rsidRPr="009F6C96" w:rsidTr="009F6C96">
        <w:tc>
          <w:tcPr>
            <w:tcW w:w="178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900010431Б0100500244</w:t>
            </w:r>
          </w:p>
        </w:tc>
        <w:tc>
          <w:tcPr>
            <w:tcW w:w="63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1</w:t>
            </w:r>
          </w:p>
        </w:tc>
        <w:tc>
          <w:tcPr>
            <w:tcW w:w="129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05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F6C96" w:rsidRPr="009F6C96" w:rsidTr="009F6C96">
        <w:tc>
          <w:tcPr>
            <w:tcW w:w="178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900010231А0100100244</w:t>
            </w:r>
          </w:p>
        </w:tc>
        <w:tc>
          <w:tcPr>
            <w:tcW w:w="63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7,5386</w:t>
            </w:r>
          </w:p>
        </w:tc>
        <w:tc>
          <w:tcPr>
            <w:tcW w:w="129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 xml:space="preserve">Закупка у </w:t>
            </w:r>
            <w:r w:rsidRPr="009F6C96">
              <w:rPr>
                <w:sz w:val="16"/>
                <w:szCs w:val="16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105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F6C96" w:rsidRPr="009F6C96" w:rsidTr="009F6C96">
        <w:tc>
          <w:tcPr>
            <w:tcW w:w="178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lastRenderedPageBreak/>
              <w:t>900010431Б0100500244</w:t>
            </w:r>
          </w:p>
        </w:tc>
        <w:tc>
          <w:tcPr>
            <w:tcW w:w="63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17,04</w:t>
            </w:r>
          </w:p>
        </w:tc>
        <w:tc>
          <w:tcPr>
            <w:tcW w:w="129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05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F6C96" w:rsidRPr="009F6C96" w:rsidTr="009F6C96">
        <w:tc>
          <w:tcPr>
            <w:tcW w:w="178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900010431Б0100500244</w:t>
            </w:r>
          </w:p>
        </w:tc>
        <w:tc>
          <w:tcPr>
            <w:tcW w:w="63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99,496</w:t>
            </w:r>
          </w:p>
        </w:tc>
        <w:tc>
          <w:tcPr>
            <w:tcW w:w="129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05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F6C96" w:rsidRPr="009F6C96" w:rsidTr="009F6C96">
        <w:tc>
          <w:tcPr>
            <w:tcW w:w="178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900010431Б0100500244</w:t>
            </w:r>
          </w:p>
        </w:tc>
        <w:tc>
          <w:tcPr>
            <w:tcW w:w="63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11,328</w:t>
            </w:r>
          </w:p>
        </w:tc>
        <w:tc>
          <w:tcPr>
            <w:tcW w:w="129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05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F6C96" w:rsidRPr="009F6C96" w:rsidTr="009F6C96">
        <w:tc>
          <w:tcPr>
            <w:tcW w:w="178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900120435Е0100300244</w:t>
            </w:r>
          </w:p>
        </w:tc>
        <w:tc>
          <w:tcPr>
            <w:tcW w:w="63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60</w:t>
            </w:r>
          </w:p>
        </w:tc>
        <w:tc>
          <w:tcPr>
            <w:tcW w:w="129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05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F6C96" w:rsidRPr="009F6C96" w:rsidTr="009F6C96">
        <w:tc>
          <w:tcPr>
            <w:tcW w:w="178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900010431Б0100500244</w:t>
            </w:r>
          </w:p>
        </w:tc>
        <w:tc>
          <w:tcPr>
            <w:tcW w:w="63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50</w:t>
            </w:r>
          </w:p>
        </w:tc>
        <w:tc>
          <w:tcPr>
            <w:tcW w:w="129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05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F6C96" w:rsidRPr="009F6C96" w:rsidTr="009F6C96">
        <w:tc>
          <w:tcPr>
            <w:tcW w:w="178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900010431Б0100500244</w:t>
            </w:r>
          </w:p>
        </w:tc>
        <w:tc>
          <w:tcPr>
            <w:tcW w:w="63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4,26</w:t>
            </w:r>
          </w:p>
        </w:tc>
        <w:tc>
          <w:tcPr>
            <w:tcW w:w="129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05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F6C96" w:rsidRPr="009F6C96" w:rsidTr="009F6C96">
        <w:tc>
          <w:tcPr>
            <w:tcW w:w="178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900010431Б0100500244</w:t>
            </w:r>
          </w:p>
        </w:tc>
        <w:tc>
          <w:tcPr>
            <w:tcW w:w="63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99,496</w:t>
            </w:r>
          </w:p>
        </w:tc>
        <w:tc>
          <w:tcPr>
            <w:tcW w:w="129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05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F6C96" w:rsidRPr="009F6C96" w:rsidTr="009F6C96">
        <w:tc>
          <w:tcPr>
            <w:tcW w:w="178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900010231А0100100244</w:t>
            </w:r>
          </w:p>
        </w:tc>
        <w:tc>
          <w:tcPr>
            <w:tcW w:w="63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2,832</w:t>
            </w:r>
          </w:p>
        </w:tc>
        <w:tc>
          <w:tcPr>
            <w:tcW w:w="129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05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F6C96" w:rsidRPr="009F6C96" w:rsidTr="009F6C96">
        <w:tc>
          <w:tcPr>
            <w:tcW w:w="178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900010431Б0100500244</w:t>
            </w:r>
          </w:p>
        </w:tc>
        <w:tc>
          <w:tcPr>
            <w:tcW w:w="63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18,66845</w:t>
            </w:r>
          </w:p>
        </w:tc>
        <w:tc>
          <w:tcPr>
            <w:tcW w:w="129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05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F6C96" w:rsidRPr="009F6C96" w:rsidTr="009F6C96">
        <w:tc>
          <w:tcPr>
            <w:tcW w:w="178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900010231А0100500244</w:t>
            </w:r>
          </w:p>
        </w:tc>
        <w:tc>
          <w:tcPr>
            <w:tcW w:w="63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19,9998</w:t>
            </w:r>
          </w:p>
        </w:tc>
        <w:tc>
          <w:tcPr>
            <w:tcW w:w="129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05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F6C96" w:rsidRPr="009F6C96" w:rsidTr="009F6C96">
        <w:tc>
          <w:tcPr>
            <w:tcW w:w="178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900010431Б0100500244</w:t>
            </w:r>
          </w:p>
        </w:tc>
        <w:tc>
          <w:tcPr>
            <w:tcW w:w="63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24</w:t>
            </w:r>
          </w:p>
        </w:tc>
        <w:tc>
          <w:tcPr>
            <w:tcW w:w="129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 xml:space="preserve">Закупка у единственного поставщика </w:t>
            </w:r>
            <w:r w:rsidRPr="009F6C96">
              <w:rPr>
                <w:sz w:val="16"/>
                <w:szCs w:val="16"/>
              </w:rPr>
              <w:lastRenderedPageBreak/>
              <w:t>(подрядчика, исполнителя)</w:t>
            </w:r>
          </w:p>
        </w:tc>
        <w:tc>
          <w:tcPr>
            <w:tcW w:w="105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F6C96" w:rsidRPr="009F6C96" w:rsidTr="009F6C96">
        <w:tc>
          <w:tcPr>
            <w:tcW w:w="178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lastRenderedPageBreak/>
              <w:t>900010431Б0100500244</w:t>
            </w:r>
          </w:p>
        </w:tc>
        <w:tc>
          <w:tcPr>
            <w:tcW w:w="63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35,0992</w:t>
            </w:r>
          </w:p>
        </w:tc>
        <w:tc>
          <w:tcPr>
            <w:tcW w:w="129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05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F6C96" w:rsidRPr="009F6C96" w:rsidTr="009F6C96">
        <w:tc>
          <w:tcPr>
            <w:tcW w:w="178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900010431Б0100500244</w:t>
            </w:r>
          </w:p>
        </w:tc>
        <w:tc>
          <w:tcPr>
            <w:tcW w:w="63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61,61808</w:t>
            </w:r>
          </w:p>
        </w:tc>
        <w:tc>
          <w:tcPr>
            <w:tcW w:w="129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05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F6C96" w:rsidRPr="009F6C96" w:rsidTr="009F6C96">
        <w:tc>
          <w:tcPr>
            <w:tcW w:w="178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900010431Б0100500244</w:t>
            </w:r>
          </w:p>
        </w:tc>
        <w:tc>
          <w:tcPr>
            <w:tcW w:w="63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79,9992</w:t>
            </w:r>
          </w:p>
        </w:tc>
        <w:tc>
          <w:tcPr>
            <w:tcW w:w="129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05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F6C96" w:rsidRPr="009F6C96" w:rsidTr="009F6C96">
        <w:tc>
          <w:tcPr>
            <w:tcW w:w="178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900010231А0100100244</w:t>
            </w:r>
          </w:p>
        </w:tc>
        <w:tc>
          <w:tcPr>
            <w:tcW w:w="63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6</w:t>
            </w:r>
          </w:p>
        </w:tc>
        <w:tc>
          <w:tcPr>
            <w:tcW w:w="129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05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F6C96" w:rsidRPr="009F6C96" w:rsidTr="009F6C96">
        <w:tc>
          <w:tcPr>
            <w:tcW w:w="178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900010231А0100100244</w:t>
            </w:r>
          </w:p>
        </w:tc>
        <w:tc>
          <w:tcPr>
            <w:tcW w:w="63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8,7748</w:t>
            </w:r>
          </w:p>
        </w:tc>
        <w:tc>
          <w:tcPr>
            <w:tcW w:w="129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05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F6C96" w:rsidRPr="009F6C96" w:rsidTr="009F6C96">
        <w:tc>
          <w:tcPr>
            <w:tcW w:w="178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900010431Б0100500244</w:t>
            </w:r>
          </w:p>
        </w:tc>
        <w:tc>
          <w:tcPr>
            <w:tcW w:w="63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15,40452</w:t>
            </w:r>
          </w:p>
        </w:tc>
        <w:tc>
          <w:tcPr>
            <w:tcW w:w="129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05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F6C96" w:rsidRPr="009F6C96" w:rsidTr="009F6C96">
        <w:tc>
          <w:tcPr>
            <w:tcW w:w="178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900010431Б0100500244</w:t>
            </w:r>
          </w:p>
        </w:tc>
        <w:tc>
          <w:tcPr>
            <w:tcW w:w="63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74,63779</w:t>
            </w:r>
          </w:p>
        </w:tc>
        <w:tc>
          <w:tcPr>
            <w:tcW w:w="129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05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F6C96" w:rsidRPr="009F6C96" w:rsidTr="009F6C96">
        <w:tc>
          <w:tcPr>
            <w:tcW w:w="178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900010231А0100100244</w:t>
            </w:r>
          </w:p>
        </w:tc>
        <w:tc>
          <w:tcPr>
            <w:tcW w:w="63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19,9998</w:t>
            </w:r>
          </w:p>
        </w:tc>
        <w:tc>
          <w:tcPr>
            <w:tcW w:w="129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05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F6C96" w:rsidRPr="009F6C96" w:rsidTr="009F6C96">
        <w:tc>
          <w:tcPr>
            <w:tcW w:w="178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900010431Б0100500244</w:t>
            </w:r>
          </w:p>
        </w:tc>
        <w:tc>
          <w:tcPr>
            <w:tcW w:w="63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18</w:t>
            </w:r>
          </w:p>
        </w:tc>
        <w:tc>
          <w:tcPr>
            <w:tcW w:w="129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05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F6C96" w:rsidRPr="009F6C96" w:rsidTr="009F6C96">
        <w:tc>
          <w:tcPr>
            <w:tcW w:w="178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900010431Б0100500244</w:t>
            </w:r>
          </w:p>
        </w:tc>
        <w:tc>
          <w:tcPr>
            <w:tcW w:w="63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55</w:t>
            </w:r>
          </w:p>
        </w:tc>
        <w:tc>
          <w:tcPr>
            <w:tcW w:w="129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05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F6C96" w:rsidRPr="009F6C96" w:rsidTr="009F6C96">
        <w:tc>
          <w:tcPr>
            <w:tcW w:w="178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900010431Б0100500244</w:t>
            </w:r>
          </w:p>
        </w:tc>
        <w:tc>
          <w:tcPr>
            <w:tcW w:w="63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30,15436</w:t>
            </w:r>
          </w:p>
        </w:tc>
        <w:tc>
          <w:tcPr>
            <w:tcW w:w="129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05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F6C96" w:rsidRPr="009F6C96" w:rsidTr="009F6C96">
        <w:tc>
          <w:tcPr>
            <w:tcW w:w="178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lastRenderedPageBreak/>
              <w:t>900010431Б0100500244</w:t>
            </w:r>
          </w:p>
        </w:tc>
        <w:tc>
          <w:tcPr>
            <w:tcW w:w="63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0,93456</w:t>
            </w:r>
          </w:p>
        </w:tc>
        <w:tc>
          <w:tcPr>
            <w:tcW w:w="129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05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F6C96" w:rsidRPr="009F6C96" w:rsidTr="009F6C96">
        <w:tc>
          <w:tcPr>
            <w:tcW w:w="15875" w:type="dxa"/>
            <w:gridSpan w:val="14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9F6C96" w:rsidRPr="009F6C96" w:rsidTr="009F6C96">
        <w:tc>
          <w:tcPr>
            <w:tcW w:w="178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891,28116</w:t>
            </w:r>
          </w:p>
        </w:tc>
        <w:tc>
          <w:tcPr>
            <w:tcW w:w="129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05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F6C96" w:rsidRPr="009F6C96" w:rsidTr="009F6C96">
        <w:tc>
          <w:tcPr>
            <w:tcW w:w="15875" w:type="dxa"/>
            <w:gridSpan w:val="14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9F6C96" w:rsidRPr="009F6C96" w:rsidTr="009F6C96">
        <w:tc>
          <w:tcPr>
            <w:tcW w:w="178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0</w:t>
            </w:r>
          </w:p>
        </w:tc>
        <w:tc>
          <w:tcPr>
            <w:tcW w:w="129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05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F6C96" w:rsidRPr="009F6C96" w:rsidTr="009F6C96">
        <w:tc>
          <w:tcPr>
            <w:tcW w:w="15875" w:type="dxa"/>
            <w:gridSpan w:val="14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9F6C96" w:rsidRPr="009F6C96" w:rsidTr="009F6C96">
        <w:tc>
          <w:tcPr>
            <w:tcW w:w="178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670</w:t>
            </w:r>
          </w:p>
        </w:tc>
        <w:tc>
          <w:tcPr>
            <w:tcW w:w="129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Открытый конкурс, Запрос котировок</w:t>
            </w:r>
          </w:p>
        </w:tc>
        <w:tc>
          <w:tcPr>
            <w:tcW w:w="105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F6C96" w:rsidRPr="009F6C96" w:rsidTr="009F6C96">
        <w:tc>
          <w:tcPr>
            <w:tcW w:w="15875" w:type="dxa"/>
            <w:gridSpan w:val="14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t>Годовой объем закупок, осуществляемых путем проведения запроса котировок</w:t>
            </w:r>
          </w:p>
        </w:tc>
      </w:tr>
      <w:tr w:rsidR="009F6C96" w:rsidRPr="009F6C96" w:rsidTr="009F6C96">
        <w:tc>
          <w:tcPr>
            <w:tcW w:w="178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249</w:t>
            </w:r>
          </w:p>
        </w:tc>
        <w:tc>
          <w:tcPr>
            <w:tcW w:w="129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05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F6C96" w:rsidRPr="009F6C96" w:rsidTr="009F6C96">
        <w:tc>
          <w:tcPr>
            <w:tcW w:w="15875" w:type="dxa"/>
            <w:gridSpan w:val="14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9F6C96">
              <w:rPr>
                <w:bCs/>
                <w:sz w:val="16"/>
                <w:szCs w:val="16"/>
              </w:rPr>
              <w:t>Совокупный объем закупок, планируемых в текущем году</w:t>
            </w:r>
          </w:p>
        </w:tc>
      </w:tr>
      <w:tr w:rsidR="009F6C96" w:rsidRPr="009F6C96" w:rsidTr="009F6C96">
        <w:tc>
          <w:tcPr>
            <w:tcW w:w="178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1977,28116 / 1977,28116</w:t>
            </w:r>
          </w:p>
        </w:tc>
        <w:tc>
          <w:tcPr>
            <w:tcW w:w="1299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Электронный аукцион, Открытый конкурс, Закупка у единственного поставщика (подрядчика, исполнителя), Запрос котировок</w:t>
            </w:r>
          </w:p>
        </w:tc>
        <w:tc>
          <w:tcPr>
            <w:tcW w:w="1057" w:type="dxa"/>
            <w:hideMark/>
          </w:tcPr>
          <w:p w:rsidR="009F6C96" w:rsidRPr="009F6C96" w:rsidRDefault="009F6C96" w:rsidP="009F6C9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</w:tbl>
    <w:p w:rsidR="00183075" w:rsidRPr="009F6C96" w:rsidRDefault="00183075" w:rsidP="009F6C96">
      <w:pPr>
        <w:autoSpaceDE/>
        <w:autoSpaceDN/>
        <w:jc w:val="center"/>
        <w:rPr>
          <w:sz w:val="16"/>
          <w:szCs w:val="16"/>
        </w:rPr>
      </w:pPr>
    </w:p>
    <w:sectPr w:rsidR="00183075" w:rsidRPr="009F6C96" w:rsidSect="00BC6D65">
      <w:pgSz w:w="16838" w:h="11906" w:orient="landscape" w:code="9"/>
      <w:pgMar w:top="426" w:right="567" w:bottom="425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A5" w:rsidRDefault="003147A5" w:rsidP="008153A0">
      <w:r>
        <w:separator/>
      </w:r>
    </w:p>
  </w:endnote>
  <w:endnote w:type="continuationSeparator" w:id="0">
    <w:p w:rsidR="003147A5" w:rsidRDefault="003147A5" w:rsidP="0081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A5" w:rsidRDefault="003147A5" w:rsidP="008153A0">
      <w:r>
        <w:separator/>
      </w:r>
    </w:p>
  </w:footnote>
  <w:footnote w:type="continuationSeparator" w:id="0">
    <w:p w:rsidR="003147A5" w:rsidRDefault="003147A5" w:rsidP="0081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5109"/>
    <w:multiLevelType w:val="multilevel"/>
    <w:tmpl w:val="FC7C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A5F70"/>
    <w:multiLevelType w:val="multilevel"/>
    <w:tmpl w:val="305C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53E76"/>
    <w:multiLevelType w:val="multilevel"/>
    <w:tmpl w:val="ECAA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C61F4"/>
    <w:multiLevelType w:val="multilevel"/>
    <w:tmpl w:val="42E6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573F48"/>
    <w:multiLevelType w:val="multilevel"/>
    <w:tmpl w:val="F922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BE4D79"/>
    <w:multiLevelType w:val="multilevel"/>
    <w:tmpl w:val="BCC2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6D7548"/>
    <w:multiLevelType w:val="multilevel"/>
    <w:tmpl w:val="50C6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A20C55"/>
    <w:multiLevelType w:val="multilevel"/>
    <w:tmpl w:val="8B88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E96120"/>
    <w:multiLevelType w:val="multilevel"/>
    <w:tmpl w:val="8CAC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AA"/>
    <w:rsid w:val="00077F36"/>
    <w:rsid w:val="00085665"/>
    <w:rsid w:val="000A362D"/>
    <w:rsid w:val="000A61E0"/>
    <w:rsid w:val="000A797D"/>
    <w:rsid w:val="000C2651"/>
    <w:rsid w:val="000D1C35"/>
    <w:rsid w:val="00143269"/>
    <w:rsid w:val="00183075"/>
    <w:rsid w:val="00197611"/>
    <w:rsid w:val="001B1BAD"/>
    <w:rsid w:val="001B7274"/>
    <w:rsid w:val="001C1EDC"/>
    <w:rsid w:val="00215B6F"/>
    <w:rsid w:val="00250811"/>
    <w:rsid w:val="002635D7"/>
    <w:rsid w:val="002C39FE"/>
    <w:rsid w:val="003147A5"/>
    <w:rsid w:val="003E6D52"/>
    <w:rsid w:val="0041055B"/>
    <w:rsid w:val="00444EDC"/>
    <w:rsid w:val="0048081E"/>
    <w:rsid w:val="004A3DD8"/>
    <w:rsid w:val="004F70A3"/>
    <w:rsid w:val="005116F1"/>
    <w:rsid w:val="00514CC1"/>
    <w:rsid w:val="005910CC"/>
    <w:rsid w:val="0059391B"/>
    <w:rsid w:val="005B040C"/>
    <w:rsid w:val="006213FF"/>
    <w:rsid w:val="00624FB0"/>
    <w:rsid w:val="00690F65"/>
    <w:rsid w:val="007329B1"/>
    <w:rsid w:val="007A1D7E"/>
    <w:rsid w:val="007B027C"/>
    <w:rsid w:val="007B0F98"/>
    <w:rsid w:val="007E44D7"/>
    <w:rsid w:val="00812132"/>
    <w:rsid w:val="008124AA"/>
    <w:rsid w:val="008153A0"/>
    <w:rsid w:val="00851503"/>
    <w:rsid w:val="00866219"/>
    <w:rsid w:val="008A0896"/>
    <w:rsid w:val="008B5E0B"/>
    <w:rsid w:val="008C79E3"/>
    <w:rsid w:val="008F6CE0"/>
    <w:rsid w:val="00914F61"/>
    <w:rsid w:val="00945E16"/>
    <w:rsid w:val="009F6C96"/>
    <w:rsid w:val="00A46555"/>
    <w:rsid w:val="00A86EED"/>
    <w:rsid w:val="00AA10DE"/>
    <w:rsid w:val="00AB4E67"/>
    <w:rsid w:val="00AC539E"/>
    <w:rsid w:val="00AD2517"/>
    <w:rsid w:val="00B2149B"/>
    <w:rsid w:val="00B8553E"/>
    <w:rsid w:val="00B857BA"/>
    <w:rsid w:val="00BB20F9"/>
    <w:rsid w:val="00BC6D65"/>
    <w:rsid w:val="00C04BEF"/>
    <w:rsid w:val="00C80BA1"/>
    <w:rsid w:val="00C9184F"/>
    <w:rsid w:val="00CD57DF"/>
    <w:rsid w:val="00CE6973"/>
    <w:rsid w:val="00D01640"/>
    <w:rsid w:val="00D64BE4"/>
    <w:rsid w:val="00E839AB"/>
    <w:rsid w:val="00EB3E7F"/>
    <w:rsid w:val="00FE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C6D65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5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5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ld">
    <w:name w:val="bold"/>
    <w:basedOn w:val="a0"/>
    <w:rsid w:val="008F6CE0"/>
  </w:style>
  <w:style w:type="character" w:customStyle="1" w:styleId="10">
    <w:name w:val="Заголовок 1 Знак"/>
    <w:basedOn w:val="a0"/>
    <w:link w:val="1"/>
    <w:uiPriority w:val="9"/>
    <w:rsid w:val="00BC6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BC6D65"/>
    <w:pPr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Название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left">
    <w:name w:val="a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Подзаголовок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Верхний колонтитул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25">
    <w:name w:val="offset2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0">
    <w:name w:val="offset5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">
    <w:name w:val="table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">
    <w:name w:val="table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notset">
    <w:name w:val="tablecol1notse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notset">
    <w:name w:val="tablecol2notse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">
    <w:name w:val="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table1">
    <w:name w:val="app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1">
    <w:name w:val="app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2">
    <w:name w:val="app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3">
    <w:name w:val="app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4">
    <w:name w:val="app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5">
    <w:name w:val="appcol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1">
    <w:name w:val="appresul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2">
    <w:name w:val="appresul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3">
    <w:name w:val="appresul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4">
    <w:name w:val="appresult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4left">
    <w:name w:val="appresultcol4_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1">
    <w:name w:val="appcri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2">
    <w:name w:val="appcri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3">
    <w:name w:val="appcri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1">
    <w:name w:val="appdesic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2">
    <w:name w:val="appdesic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3">
    <w:name w:val="appdesic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4">
    <w:name w:val="appdesicion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1">
    <w:name w:val="appauct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2">
    <w:name w:val="appauct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3">
    <w:name w:val="appauct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1">
    <w:name w:val="appcommiss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2">
    <w:name w:val="appcommiss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3">
    <w:name w:val="appcommiss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4">
    <w:name w:val="appcommission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1">
    <w:name w:val="appcommissionresul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2">
    <w:name w:val="appcommissionresul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n">
    <w:name w:val="appcommissionresultcoln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1">
    <w:name w:val="refusalfac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2">
    <w:name w:val="refusalfac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3">
    <w:name w:val="refusalfac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1">
    <w:name w:val="appcriterias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2">
    <w:name w:val="appcriterias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3">
    <w:name w:val="appcriterias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ewpage">
    <w:name w:val="newpag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l-border">
    <w:name w:val="col-bor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enter">
    <w:name w:val="cent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-underline">
    <w:name w:val="no-underlin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vert-space">
    <w:name w:val="vert-spac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ttom-pad">
    <w:name w:val="bottom-pa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entholder">
    <w:name w:val="contenthol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">
    <w:name w:val="contracts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sub">
    <w:name w:val="contractstablesu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itle">
    <w:name w:val="contracts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udgetsoureccell">
    <w:name w:val="budgetsoureccell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budgetsoureccell">
    <w:name w:val="offbudgetsoureccell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">
    <w:name w:val="pf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">
    <w:name w:val="pf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">
    <w:name w:val="pf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4">
    <w:name w:val="pf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5">
    <w:name w:val="pfcol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6">
    <w:name w:val="pfcol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7">
    <w:name w:val="pfcol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8">
    <w:name w:val="pfcol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9">
    <w:name w:val="pfcol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0">
    <w:name w:val="pfcol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">
    <w:name w:val="pfcol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2">
    <w:name w:val="pfcol1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3">
    <w:name w:val="pfcol1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4">
    <w:name w:val="pfcol1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5">
    <w:name w:val="pfcol1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6">
    <w:name w:val="pfcol1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7">
    <w:name w:val="pfcol1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8">
    <w:name w:val="pfcol1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9">
    <w:name w:val="pfcol1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0">
    <w:name w:val="pfcol2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">
    <w:name w:val="pfcol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2">
    <w:name w:val="pfcol2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3">
    <w:name w:val="pfcol2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4">
    <w:name w:val="pfcol2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5">
    <w:name w:val="pfcol2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6">
    <w:name w:val="pfcol2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7">
    <w:name w:val="pfcol2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8">
    <w:name w:val="pfcol2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9">
    <w:name w:val="pfcol2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0">
    <w:name w:val="pfcol3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wrap">
    <w:name w:val="nowrap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">
    <w:name w:val="plangraphic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itle">
    <w:name w:val="plangraphic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celltd">
    <w:name w:val="plangraphiccellt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">
    <w:name w:val="plahgraphicposition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bottom">
    <w:name w:val="plahgraphicpositiontop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bottom">
    <w:name w:val="plahgraphicpositionleft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">
    <w:name w:val="plahgraphicpositionleft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left">
    <w:name w:val="plahgraphicpositiontopbottom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left">
    <w:name w:val="plahgraphicpositiontopright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">
    <w:name w:val="plahgraphicpositiontop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">
    <w:name w:val="plahgraphicposition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">
    <w:name w:val="plahgraphicposition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bottom">
    <w:name w:val="plahgraphicposition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left">
    <w:name w:val="plahgraphicpositionbottom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">
    <w:name w:val="plahgraphicposition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noborders">
    <w:name w:val="plahgraphicpositionnoborders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">
    <w:name w:val="plangraphictablehea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left">
    <w:name w:val="plangraphictableheader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">
    <w:name w:val="offset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row">
    <w:name w:val="emptyrow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itle">
    <w:name w:val="icr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">
    <w:name w:val="icr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header">
    <w:name w:val="icrtablehea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orgtable">
    <w:name w:val="plangraphicorg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doctable">
    <w:name w:val="plangraphicdoc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-pad">
    <w:name w:val="right-pa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dsub">
    <w:name w:val="tdsu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r">
    <w:name w:val="pfcolb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">
    <w:name w:val="pfcol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300">
    <w:name w:val="pfcolb30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a"/>
    <w:rsid w:val="00BC6D65"/>
    <w:pPr>
      <w:autoSpaceDE/>
      <w:autoSpaceDN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aleft1">
    <w:name w:val="alef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ld1">
    <w:name w:val="bold1"/>
    <w:basedOn w:val="a"/>
    <w:rsid w:val="00BC6D65"/>
    <w:pP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ubtitle1">
    <w:name w:val="subtit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header1">
    <w:name w:val="header1"/>
    <w:basedOn w:val="a"/>
    <w:rsid w:val="00BC6D65"/>
    <w:pPr>
      <w:autoSpaceDE/>
      <w:autoSpaceDN/>
      <w:spacing w:before="300"/>
    </w:pPr>
    <w:rPr>
      <w:sz w:val="24"/>
      <w:szCs w:val="24"/>
    </w:rPr>
  </w:style>
  <w:style w:type="paragraph" w:customStyle="1" w:styleId="offset251">
    <w:name w:val="offset251"/>
    <w:basedOn w:val="a"/>
    <w:rsid w:val="00BC6D65"/>
    <w:pPr>
      <w:autoSpaceDE/>
      <w:autoSpaceDN/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offset501">
    <w:name w:val="offset501"/>
    <w:basedOn w:val="a"/>
    <w:rsid w:val="00BC6D65"/>
    <w:pPr>
      <w:autoSpaceDE/>
      <w:autoSpaceDN/>
      <w:spacing w:before="100" w:beforeAutospacing="1" w:after="100" w:afterAutospacing="1"/>
      <w:ind w:left="750"/>
    </w:pPr>
    <w:rPr>
      <w:sz w:val="24"/>
      <w:szCs w:val="24"/>
    </w:rPr>
  </w:style>
  <w:style w:type="paragraph" w:customStyle="1" w:styleId="tablecol11">
    <w:name w:val="tablecol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1">
    <w:name w:val="tablecol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notset1">
    <w:name w:val="tablecol1notse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notset1">
    <w:name w:val="tablecol2notse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1">
    <w:name w:val="right1"/>
    <w:basedOn w:val="a"/>
    <w:rsid w:val="00BC6D65"/>
    <w:pP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table11">
    <w:name w:val="apptable11"/>
    <w:basedOn w:val="a"/>
    <w:rsid w:val="00BC6D65"/>
    <w:pPr>
      <w:pBdr>
        <w:top w:val="single" w:sz="6" w:space="0" w:color="000000"/>
        <w:left w:val="single" w:sz="6" w:space="0" w:color="000000"/>
      </w:pBdr>
      <w:autoSpaceDE/>
      <w:autoSpaceDN/>
    </w:pPr>
    <w:rPr>
      <w:sz w:val="24"/>
      <w:szCs w:val="24"/>
    </w:rPr>
  </w:style>
  <w:style w:type="paragraph" w:customStyle="1" w:styleId="appcol11">
    <w:name w:val="app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21">
    <w:name w:val="app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31">
    <w:name w:val="app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41">
    <w:name w:val="app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51">
    <w:name w:val="appcol5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11">
    <w:name w:val="appresul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21">
    <w:name w:val="appresul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31">
    <w:name w:val="appresul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1">
    <w:name w:val="appresult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left1">
    <w:name w:val="appresultcol4_left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11">
    <w:name w:val="appcri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21">
    <w:name w:val="appcri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31">
    <w:name w:val="appcri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11">
    <w:name w:val="appdesic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21">
    <w:name w:val="appdesic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31">
    <w:name w:val="appdesic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41">
    <w:name w:val="appdesicion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11">
    <w:name w:val="appauct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21">
    <w:name w:val="appauct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31">
    <w:name w:val="appauct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11">
    <w:name w:val="appcommiss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21">
    <w:name w:val="appcommiss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31">
    <w:name w:val="appcommiss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41">
    <w:name w:val="appcommission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11">
    <w:name w:val="appcommissionresul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21">
    <w:name w:val="appcommissionresul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n1">
    <w:name w:val="appcommissionresultcoln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11">
    <w:name w:val="refusalfac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21">
    <w:name w:val="refusalfac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31">
    <w:name w:val="refusalfac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11">
    <w:name w:val="appcriterias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21">
    <w:name w:val="appcriterias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31">
    <w:name w:val="appcriterias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ewpage1">
    <w:name w:val="newpage1"/>
    <w:basedOn w:val="a"/>
    <w:rsid w:val="00BC6D65"/>
    <w:pPr>
      <w:pageBreakBefore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l-border1">
    <w:name w:val="col-border1"/>
    <w:basedOn w:val="a"/>
    <w:rsid w:val="00BC6D6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-pad1">
    <w:name w:val="right-pad1"/>
    <w:basedOn w:val="a"/>
    <w:rsid w:val="00BC6D65"/>
    <w:pP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data1">
    <w:name w:val="data1"/>
    <w:basedOn w:val="a"/>
    <w:rsid w:val="00BC6D65"/>
    <w:pPr>
      <w:pBdr>
        <w:bottom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enter1">
    <w:name w:val="center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o-underline1">
    <w:name w:val="no-underline1"/>
    <w:basedOn w:val="a"/>
    <w:rsid w:val="00BC6D65"/>
    <w:pPr>
      <w:pBdr>
        <w:bottom w:val="single" w:sz="6" w:space="0" w:color="FFFFFF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vert-space1">
    <w:name w:val="vert-spac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ttom-pad1">
    <w:name w:val="bottom-pad1"/>
    <w:basedOn w:val="a"/>
    <w:rsid w:val="00BC6D65"/>
    <w:pPr>
      <w:autoSpaceDE/>
      <w:autoSpaceDN/>
      <w:spacing w:before="100" w:beforeAutospacing="1" w:after="75"/>
    </w:pPr>
    <w:rPr>
      <w:sz w:val="24"/>
      <w:szCs w:val="24"/>
    </w:rPr>
  </w:style>
  <w:style w:type="paragraph" w:customStyle="1" w:styleId="contentholder1">
    <w:name w:val="contentholder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1">
    <w:name w:val="contracts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dsub1">
    <w:name w:val="tdsub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sub1">
    <w:name w:val="contractstablesub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itle1">
    <w:name w:val="contracts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udgetsoureccell1">
    <w:name w:val="budgetsoureccel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budgetsoureccell1">
    <w:name w:val="offbudgetsoureccel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0">
    <w:name w:val="pfcol1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0">
    <w:name w:val="pfcol2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1">
    <w:name w:val="pfcol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41">
    <w:name w:val="pfcol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51">
    <w:name w:val="pfcol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61">
    <w:name w:val="pfcol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71">
    <w:name w:val="pfcol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81">
    <w:name w:val="pfcol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91">
    <w:name w:val="pfcol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01">
    <w:name w:val="pfcol1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1">
    <w:name w:val="pfcol1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21">
    <w:name w:val="pfcol1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31">
    <w:name w:val="pfcol1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41">
    <w:name w:val="pfcol1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51">
    <w:name w:val="pfcol1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61">
    <w:name w:val="pfcol1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71">
    <w:name w:val="pfcol1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81">
    <w:name w:val="pfcol1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91">
    <w:name w:val="pfcol1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01">
    <w:name w:val="pfcol2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1">
    <w:name w:val="pfcol2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21">
    <w:name w:val="pfcol2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31">
    <w:name w:val="pfcol2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41">
    <w:name w:val="pfcol2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51">
    <w:name w:val="pfcol2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61">
    <w:name w:val="pfcol2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71">
    <w:name w:val="pfcol2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81">
    <w:name w:val="pfcol2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91">
    <w:name w:val="pfcol2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01">
    <w:name w:val="pfcol3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r1">
    <w:name w:val="pfcolbr1"/>
    <w:basedOn w:val="a"/>
    <w:rsid w:val="00BC6D65"/>
    <w:pPr>
      <w:pBdr>
        <w:top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1">
    <w:name w:val="pfcolb1"/>
    <w:basedOn w:val="a"/>
    <w:rsid w:val="00BC6D65"/>
    <w:pPr>
      <w:pBdr>
        <w:top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3001">
    <w:name w:val="pfcolb3001"/>
    <w:basedOn w:val="a"/>
    <w:rsid w:val="00BC6D65"/>
    <w:pPr>
      <w:pBdr>
        <w:top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wrap1">
    <w:name w:val="nowrap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1">
    <w:name w:val="plangraphic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itle1">
    <w:name w:val="plangraphic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plangraphiccelltd1">
    <w:name w:val="plangraphiccelltd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1">
    <w:name w:val="plahgraphicposition1"/>
    <w:basedOn w:val="a"/>
    <w:rsid w:val="00BC6D65"/>
    <w:pPr>
      <w:pBdr>
        <w:top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bottom1">
    <w:name w:val="plahgraphicpositiontoprightbottom1"/>
    <w:basedOn w:val="a"/>
    <w:rsid w:val="00BC6D65"/>
    <w:pPr>
      <w:pBdr>
        <w:top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bottom1">
    <w:name w:val="plahgraphicpositionleftrightbottom1"/>
    <w:basedOn w:val="a"/>
    <w:rsid w:val="00BC6D65"/>
    <w:pPr>
      <w:pBdr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1">
    <w:name w:val="plahgraphicpositionleftright1"/>
    <w:basedOn w:val="a"/>
    <w:rsid w:val="00BC6D65"/>
    <w:pPr>
      <w:pBdr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plahgraphicpositiontopbottomleft1">
    <w:name w:val="plahgraphicpositiontopbottomleft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left1">
    <w:name w:val="plahgraphicpositiontoprightleft1"/>
    <w:basedOn w:val="a"/>
    <w:rsid w:val="00BC6D65"/>
    <w:pPr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bottom1">
    <w:name w:val="plahgraphicpositiontopbottom1"/>
    <w:basedOn w:val="a"/>
    <w:rsid w:val="00BC6D65"/>
    <w:pPr>
      <w:pBdr>
        <w:top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1">
    <w:name w:val="plahgraphicpositionleft1"/>
    <w:basedOn w:val="a"/>
    <w:rsid w:val="00BC6D65"/>
    <w:pPr>
      <w:pBdr>
        <w:lef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1">
    <w:name w:val="plahgraphicpositionright1"/>
    <w:basedOn w:val="a"/>
    <w:rsid w:val="00BC6D65"/>
    <w:pPr>
      <w:pBdr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bottom1">
    <w:name w:val="plahgraphicpositionrightbottom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left1">
    <w:name w:val="plahgraphicpositionbottomleft1"/>
    <w:basedOn w:val="a"/>
    <w:rsid w:val="00BC6D65"/>
    <w:pPr>
      <w:pBdr>
        <w:left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1">
    <w:name w:val="plahgraphicpositionbottom1"/>
    <w:basedOn w:val="a"/>
    <w:rsid w:val="00BC6D65"/>
    <w:pPr>
      <w:pBdr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noborders1">
    <w:name w:val="plahgraphicpositionnoborders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tableheader1">
    <w:name w:val="plangraphictableheader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plangraphictableheaderleft1">
    <w:name w:val="plangraphictableheaderleft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1">
    <w:name w:val="offset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row1">
    <w:name w:val="emptyrow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itle1">
    <w:name w:val="icr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icrtable1">
    <w:name w:val="icr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header1">
    <w:name w:val="icrtableheader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orgtable1">
    <w:name w:val="plangraphicorg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doctable1">
    <w:name w:val="plangraphicdoc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2">
    <w:name w:val="plangraphictableheader2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number1">
    <w:name w:val="number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2">
    <w:name w:val="Название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Подзаголовок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Верхний колонтитул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C6D65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5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5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ld">
    <w:name w:val="bold"/>
    <w:basedOn w:val="a0"/>
    <w:rsid w:val="008F6CE0"/>
  </w:style>
  <w:style w:type="character" w:customStyle="1" w:styleId="10">
    <w:name w:val="Заголовок 1 Знак"/>
    <w:basedOn w:val="a0"/>
    <w:link w:val="1"/>
    <w:uiPriority w:val="9"/>
    <w:rsid w:val="00BC6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BC6D65"/>
    <w:pPr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Название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left">
    <w:name w:val="a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Подзаголовок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Верхний колонтитул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25">
    <w:name w:val="offset2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0">
    <w:name w:val="offset5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">
    <w:name w:val="table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">
    <w:name w:val="table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notset">
    <w:name w:val="tablecol1notse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notset">
    <w:name w:val="tablecol2notse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">
    <w:name w:val="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table1">
    <w:name w:val="app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1">
    <w:name w:val="app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2">
    <w:name w:val="app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3">
    <w:name w:val="app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4">
    <w:name w:val="app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5">
    <w:name w:val="appcol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1">
    <w:name w:val="appresul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2">
    <w:name w:val="appresul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3">
    <w:name w:val="appresul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4">
    <w:name w:val="appresult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4left">
    <w:name w:val="appresultcol4_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1">
    <w:name w:val="appcri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2">
    <w:name w:val="appcri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3">
    <w:name w:val="appcri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1">
    <w:name w:val="appdesic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2">
    <w:name w:val="appdesic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3">
    <w:name w:val="appdesic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4">
    <w:name w:val="appdesicion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1">
    <w:name w:val="appauct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2">
    <w:name w:val="appauct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3">
    <w:name w:val="appauct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1">
    <w:name w:val="appcommiss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2">
    <w:name w:val="appcommiss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3">
    <w:name w:val="appcommiss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4">
    <w:name w:val="appcommission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1">
    <w:name w:val="appcommissionresul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2">
    <w:name w:val="appcommissionresul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n">
    <w:name w:val="appcommissionresultcoln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1">
    <w:name w:val="refusalfac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2">
    <w:name w:val="refusalfac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3">
    <w:name w:val="refusalfac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1">
    <w:name w:val="appcriterias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2">
    <w:name w:val="appcriterias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3">
    <w:name w:val="appcriterias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ewpage">
    <w:name w:val="newpag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l-border">
    <w:name w:val="col-bor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enter">
    <w:name w:val="cent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-underline">
    <w:name w:val="no-underlin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vert-space">
    <w:name w:val="vert-spac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ttom-pad">
    <w:name w:val="bottom-pa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entholder">
    <w:name w:val="contenthol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">
    <w:name w:val="contracts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sub">
    <w:name w:val="contractstablesu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itle">
    <w:name w:val="contracts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udgetsoureccell">
    <w:name w:val="budgetsoureccell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budgetsoureccell">
    <w:name w:val="offbudgetsoureccell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">
    <w:name w:val="pf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">
    <w:name w:val="pf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">
    <w:name w:val="pf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4">
    <w:name w:val="pf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5">
    <w:name w:val="pfcol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6">
    <w:name w:val="pfcol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7">
    <w:name w:val="pfcol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8">
    <w:name w:val="pfcol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9">
    <w:name w:val="pfcol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0">
    <w:name w:val="pfcol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">
    <w:name w:val="pfcol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2">
    <w:name w:val="pfcol1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3">
    <w:name w:val="pfcol1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4">
    <w:name w:val="pfcol1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5">
    <w:name w:val="pfcol1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6">
    <w:name w:val="pfcol1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7">
    <w:name w:val="pfcol1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8">
    <w:name w:val="pfcol1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9">
    <w:name w:val="pfcol1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0">
    <w:name w:val="pfcol2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">
    <w:name w:val="pfcol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2">
    <w:name w:val="pfcol2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3">
    <w:name w:val="pfcol2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4">
    <w:name w:val="pfcol2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5">
    <w:name w:val="pfcol2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6">
    <w:name w:val="pfcol2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7">
    <w:name w:val="pfcol2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8">
    <w:name w:val="pfcol2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9">
    <w:name w:val="pfcol2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0">
    <w:name w:val="pfcol3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wrap">
    <w:name w:val="nowrap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">
    <w:name w:val="plangraphic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itle">
    <w:name w:val="plangraphic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celltd">
    <w:name w:val="plangraphiccellt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">
    <w:name w:val="plahgraphicposition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bottom">
    <w:name w:val="plahgraphicpositiontop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bottom">
    <w:name w:val="plahgraphicpositionleft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">
    <w:name w:val="plahgraphicpositionleft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left">
    <w:name w:val="plahgraphicpositiontopbottom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left">
    <w:name w:val="plahgraphicpositiontopright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">
    <w:name w:val="plahgraphicpositiontop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">
    <w:name w:val="plahgraphicposition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">
    <w:name w:val="plahgraphicposition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bottom">
    <w:name w:val="plahgraphicposition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left">
    <w:name w:val="plahgraphicpositionbottom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">
    <w:name w:val="plahgraphicposition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noborders">
    <w:name w:val="plahgraphicpositionnoborders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">
    <w:name w:val="plangraphictablehea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left">
    <w:name w:val="plangraphictableheader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">
    <w:name w:val="offset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row">
    <w:name w:val="emptyrow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itle">
    <w:name w:val="icr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">
    <w:name w:val="icr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header">
    <w:name w:val="icrtablehea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orgtable">
    <w:name w:val="plangraphicorg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doctable">
    <w:name w:val="plangraphicdoc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-pad">
    <w:name w:val="right-pa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dsub">
    <w:name w:val="tdsu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r">
    <w:name w:val="pfcolb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">
    <w:name w:val="pfcol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300">
    <w:name w:val="pfcolb30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a"/>
    <w:rsid w:val="00BC6D65"/>
    <w:pPr>
      <w:autoSpaceDE/>
      <w:autoSpaceDN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aleft1">
    <w:name w:val="alef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ld1">
    <w:name w:val="bold1"/>
    <w:basedOn w:val="a"/>
    <w:rsid w:val="00BC6D65"/>
    <w:pP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ubtitle1">
    <w:name w:val="subtit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header1">
    <w:name w:val="header1"/>
    <w:basedOn w:val="a"/>
    <w:rsid w:val="00BC6D65"/>
    <w:pPr>
      <w:autoSpaceDE/>
      <w:autoSpaceDN/>
      <w:spacing w:before="300"/>
    </w:pPr>
    <w:rPr>
      <w:sz w:val="24"/>
      <w:szCs w:val="24"/>
    </w:rPr>
  </w:style>
  <w:style w:type="paragraph" w:customStyle="1" w:styleId="offset251">
    <w:name w:val="offset251"/>
    <w:basedOn w:val="a"/>
    <w:rsid w:val="00BC6D65"/>
    <w:pPr>
      <w:autoSpaceDE/>
      <w:autoSpaceDN/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offset501">
    <w:name w:val="offset501"/>
    <w:basedOn w:val="a"/>
    <w:rsid w:val="00BC6D65"/>
    <w:pPr>
      <w:autoSpaceDE/>
      <w:autoSpaceDN/>
      <w:spacing w:before="100" w:beforeAutospacing="1" w:after="100" w:afterAutospacing="1"/>
      <w:ind w:left="750"/>
    </w:pPr>
    <w:rPr>
      <w:sz w:val="24"/>
      <w:szCs w:val="24"/>
    </w:rPr>
  </w:style>
  <w:style w:type="paragraph" w:customStyle="1" w:styleId="tablecol11">
    <w:name w:val="tablecol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1">
    <w:name w:val="tablecol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notset1">
    <w:name w:val="tablecol1notse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notset1">
    <w:name w:val="tablecol2notse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1">
    <w:name w:val="right1"/>
    <w:basedOn w:val="a"/>
    <w:rsid w:val="00BC6D65"/>
    <w:pP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table11">
    <w:name w:val="apptable11"/>
    <w:basedOn w:val="a"/>
    <w:rsid w:val="00BC6D65"/>
    <w:pPr>
      <w:pBdr>
        <w:top w:val="single" w:sz="6" w:space="0" w:color="000000"/>
        <w:left w:val="single" w:sz="6" w:space="0" w:color="000000"/>
      </w:pBdr>
      <w:autoSpaceDE/>
      <w:autoSpaceDN/>
    </w:pPr>
    <w:rPr>
      <w:sz w:val="24"/>
      <w:szCs w:val="24"/>
    </w:rPr>
  </w:style>
  <w:style w:type="paragraph" w:customStyle="1" w:styleId="appcol11">
    <w:name w:val="app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21">
    <w:name w:val="app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31">
    <w:name w:val="app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41">
    <w:name w:val="app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51">
    <w:name w:val="appcol5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11">
    <w:name w:val="appresul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21">
    <w:name w:val="appresul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31">
    <w:name w:val="appresul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1">
    <w:name w:val="appresult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left1">
    <w:name w:val="appresultcol4_left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11">
    <w:name w:val="appcri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21">
    <w:name w:val="appcri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31">
    <w:name w:val="appcri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11">
    <w:name w:val="appdesic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21">
    <w:name w:val="appdesic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31">
    <w:name w:val="appdesic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41">
    <w:name w:val="appdesicion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11">
    <w:name w:val="appauct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21">
    <w:name w:val="appauct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31">
    <w:name w:val="appauct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11">
    <w:name w:val="appcommiss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21">
    <w:name w:val="appcommiss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31">
    <w:name w:val="appcommiss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41">
    <w:name w:val="appcommission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11">
    <w:name w:val="appcommissionresul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21">
    <w:name w:val="appcommissionresul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n1">
    <w:name w:val="appcommissionresultcoln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11">
    <w:name w:val="refusalfac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21">
    <w:name w:val="refusalfac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31">
    <w:name w:val="refusalfac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11">
    <w:name w:val="appcriterias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21">
    <w:name w:val="appcriterias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31">
    <w:name w:val="appcriterias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ewpage1">
    <w:name w:val="newpage1"/>
    <w:basedOn w:val="a"/>
    <w:rsid w:val="00BC6D65"/>
    <w:pPr>
      <w:pageBreakBefore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l-border1">
    <w:name w:val="col-border1"/>
    <w:basedOn w:val="a"/>
    <w:rsid w:val="00BC6D6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-pad1">
    <w:name w:val="right-pad1"/>
    <w:basedOn w:val="a"/>
    <w:rsid w:val="00BC6D65"/>
    <w:pP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data1">
    <w:name w:val="data1"/>
    <w:basedOn w:val="a"/>
    <w:rsid w:val="00BC6D65"/>
    <w:pPr>
      <w:pBdr>
        <w:bottom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enter1">
    <w:name w:val="center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o-underline1">
    <w:name w:val="no-underline1"/>
    <w:basedOn w:val="a"/>
    <w:rsid w:val="00BC6D65"/>
    <w:pPr>
      <w:pBdr>
        <w:bottom w:val="single" w:sz="6" w:space="0" w:color="FFFFFF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vert-space1">
    <w:name w:val="vert-spac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ttom-pad1">
    <w:name w:val="bottom-pad1"/>
    <w:basedOn w:val="a"/>
    <w:rsid w:val="00BC6D65"/>
    <w:pPr>
      <w:autoSpaceDE/>
      <w:autoSpaceDN/>
      <w:spacing w:before="100" w:beforeAutospacing="1" w:after="75"/>
    </w:pPr>
    <w:rPr>
      <w:sz w:val="24"/>
      <w:szCs w:val="24"/>
    </w:rPr>
  </w:style>
  <w:style w:type="paragraph" w:customStyle="1" w:styleId="contentholder1">
    <w:name w:val="contentholder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1">
    <w:name w:val="contracts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dsub1">
    <w:name w:val="tdsub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sub1">
    <w:name w:val="contractstablesub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itle1">
    <w:name w:val="contracts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udgetsoureccell1">
    <w:name w:val="budgetsoureccel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budgetsoureccell1">
    <w:name w:val="offbudgetsoureccel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0">
    <w:name w:val="pfcol1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0">
    <w:name w:val="pfcol2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1">
    <w:name w:val="pfcol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41">
    <w:name w:val="pfcol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51">
    <w:name w:val="pfcol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61">
    <w:name w:val="pfcol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71">
    <w:name w:val="pfcol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81">
    <w:name w:val="pfcol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91">
    <w:name w:val="pfcol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01">
    <w:name w:val="pfcol1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1">
    <w:name w:val="pfcol1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21">
    <w:name w:val="pfcol1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31">
    <w:name w:val="pfcol1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41">
    <w:name w:val="pfcol1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51">
    <w:name w:val="pfcol1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61">
    <w:name w:val="pfcol1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71">
    <w:name w:val="pfcol1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81">
    <w:name w:val="pfcol1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91">
    <w:name w:val="pfcol1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01">
    <w:name w:val="pfcol2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1">
    <w:name w:val="pfcol2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21">
    <w:name w:val="pfcol2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31">
    <w:name w:val="pfcol2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41">
    <w:name w:val="pfcol2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51">
    <w:name w:val="pfcol2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61">
    <w:name w:val="pfcol2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71">
    <w:name w:val="pfcol2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81">
    <w:name w:val="pfcol2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91">
    <w:name w:val="pfcol2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01">
    <w:name w:val="pfcol3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r1">
    <w:name w:val="pfcolbr1"/>
    <w:basedOn w:val="a"/>
    <w:rsid w:val="00BC6D65"/>
    <w:pPr>
      <w:pBdr>
        <w:top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1">
    <w:name w:val="pfcolb1"/>
    <w:basedOn w:val="a"/>
    <w:rsid w:val="00BC6D65"/>
    <w:pPr>
      <w:pBdr>
        <w:top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3001">
    <w:name w:val="pfcolb3001"/>
    <w:basedOn w:val="a"/>
    <w:rsid w:val="00BC6D65"/>
    <w:pPr>
      <w:pBdr>
        <w:top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wrap1">
    <w:name w:val="nowrap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1">
    <w:name w:val="plangraphic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itle1">
    <w:name w:val="plangraphic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plangraphiccelltd1">
    <w:name w:val="plangraphiccelltd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1">
    <w:name w:val="plahgraphicposition1"/>
    <w:basedOn w:val="a"/>
    <w:rsid w:val="00BC6D65"/>
    <w:pPr>
      <w:pBdr>
        <w:top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bottom1">
    <w:name w:val="plahgraphicpositiontoprightbottom1"/>
    <w:basedOn w:val="a"/>
    <w:rsid w:val="00BC6D65"/>
    <w:pPr>
      <w:pBdr>
        <w:top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bottom1">
    <w:name w:val="plahgraphicpositionleftrightbottom1"/>
    <w:basedOn w:val="a"/>
    <w:rsid w:val="00BC6D65"/>
    <w:pPr>
      <w:pBdr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1">
    <w:name w:val="plahgraphicpositionleftright1"/>
    <w:basedOn w:val="a"/>
    <w:rsid w:val="00BC6D65"/>
    <w:pPr>
      <w:pBdr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plahgraphicpositiontopbottomleft1">
    <w:name w:val="plahgraphicpositiontopbottomleft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left1">
    <w:name w:val="plahgraphicpositiontoprightleft1"/>
    <w:basedOn w:val="a"/>
    <w:rsid w:val="00BC6D65"/>
    <w:pPr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bottom1">
    <w:name w:val="plahgraphicpositiontopbottom1"/>
    <w:basedOn w:val="a"/>
    <w:rsid w:val="00BC6D65"/>
    <w:pPr>
      <w:pBdr>
        <w:top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1">
    <w:name w:val="plahgraphicpositionleft1"/>
    <w:basedOn w:val="a"/>
    <w:rsid w:val="00BC6D65"/>
    <w:pPr>
      <w:pBdr>
        <w:lef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1">
    <w:name w:val="plahgraphicpositionright1"/>
    <w:basedOn w:val="a"/>
    <w:rsid w:val="00BC6D65"/>
    <w:pPr>
      <w:pBdr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bottom1">
    <w:name w:val="plahgraphicpositionrightbottom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left1">
    <w:name w:val="plahgraphicpositionbottomleft1"/>
    <w:basedOn w:val="a"/>
    <w:rsid w:val="00BC6D65"/>
    <w:pPr>
      <w:pBdr>
        <w:left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1">
    <w:name w:val="plahgraphicpositionbottom1"/>
    <w:basedOn w:val="a"/>
    <w:rsid w:val="00BC6D65"/>
    <w:pPr>
      <w:pBdr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noborders1">
    <w:name w:val="plahgraphicpositionnoborders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tableheader1">
    <w:name w:val="plangraphictableheader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plangraphictableheaderleft1">
    <w:name w:val="plangraphictableheaderleft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1">
    <w:name w:val="offset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row1">
    <w:name w:val="emptyrow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itle1">
    <w:name w:val="icr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icrtable1">
    <w:name w:val="icr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header1">
    <w:name w:val="icrtableheader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orgtable1">
    <w:name w:val="plangraphicorg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doctable1">
    <w:name w:val="plangraphicdoc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2">
    <w:name w:val="plangraphictableheader2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number1">
    <w:name w:val="number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2">
    <w:name w:val="Название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Подзаголовок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Верхний колонтитул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D04F9-7568-401D-A7DA-29647378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Пользователь Windows</cp:lastModifiedBy>
  <cp:revision>3</cp:revision>
  <cp:lastPrinted>2016-02-04T08:27:00Z</cp:lastPrinted>
  <dcterms:created xsi:type="dcterms:W3CDTF">2016-02-04T08:13:00Z</dcterms:created>
  <dcterms:modified xsi:type="dcterms:W3CDTF">2016-02-04T08:28:00Z</dcterms:modified>
</cp:coreProperties>
</file>